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11C15" w:rsidRPr="008B7F0D" w:rsidRDefault="00E11C15" w:rsidP="00E11C15">
      <w:pPr>
        <w:pStyle w:val="ConsPlusNormal"/>
        <w:tabs>
          <w:tab w:val="left" w:pos="6195"/>
        </w:tabs>
        <w:contextualSpacing/>
        <w:jc w:val="both"/>
        <w:rPr>
          <w:rFonts w:ascii="Times New Roman" w:hAnsi="Times New Roman" w:cs="Times New Roman"/>
          <w:sz w:val="24"/>
          <w:szCs w:val="24"/>
        </w:rPr>
      </w:pPr>
      <w:r w:rsidRPr="00E11C15">
        <w:rPr>
          <w:rFonts w:ascii="Times New Roman" w:hAnsi="Times New Roman" w:cs="Times New Roman"/>
          <w:sz w:val="24"/>
          <w:szCs w:val="24"/>
        </w:rPr>
        <w:t xml:space="preserve">                                                                                           </w:t>
      </w:r>
      <w:r w:rsidRPr="008B7F0D">
        <w:rPr>
          <w:rFonts w:ascii="Times New Roman" w:hAnsi="Times New Roman" w:cs="Times New Roman"/>
          <w:sz w:val="24"/>
          <w:szCs w:val="24"/>
        </w:rPr>
        <w:t>Приложение</w:t>
      </w:r>
    </w:p>
    <w:p w:rsidR="00E11C15" w:rsidRPr="008B7F0D" w:rsidRDefault="00E11C15" w:rsidP="00E11C15">
      <w:pPr>
        <w:pStyle w:val="ConsPlusNormal"/>
        <w:tabs>
          <w:tab w:val="left" w:pos="6195"/>
        </w:tabs>
        <w:contextualSpacing/>
        <w:jc w:val="both"/>
        <w:rPr>
          <w:rFonts w:ascii="Times New Roman" w:hAnsi="Times New Roman" w:cs="Times New Roman"/>
          <w:sz w:val="24"/>
          <w:szCs w:val="24"/>
        </w:rPr>
      </w:pPr>
      <w:r w:rsidRPr="008B7F0D">
        <w:rPr>
          <w:rFonts w:ascii="Times New Roman" w:hAnsi="Times New Roman" w:cs="Times New Roman"/>
          <w:sz w:val="24"/>
          <w:szCs w:val="24"/>
        </w:rPr>
        <w:t xml:space="preserve">                                                                                           к постановлению администрации    </w:t>
      </w:r>
    </w:p>
    <w:p w:rsidR="00E11C15" w:rsidRPr="008B7F0D" w:rsidRDefault="00E11C15" w:rsidP="00E11C15">
      <w:pPr>
        <w:pStyle w:val="ConsPlusNormal"/>
        <w:tabs>
          <w:tab w:val="left" w:pos="6195"/>
        </w:tabs>
        <w:contextualSpacing/>
        <w:jc w:val="both"/>
        <w:rPr>
          <w:rFonts w:ascii="Times New Roman" w:hAnsi="Times New Roman" w:cs="Times New Roman"/>
          <w:sz w:val="24"/>
          <w:szCs w:val="24"/>
        </w:rPr>
      </w:pPr>
      <w:r w:rsidRPr="008B7F0D">
        <w:rPr>
          <w:rFonts w:ascii="Times New Roman" w:hAnsi="Times New Roman" w:cs="Times New Roman"/>
          <w:sz w:val="24"/>
          <w:szCs w:val="24"/>
        </w:rPr>
        <w:t xml:space="preserve">                                                                                           городского округа город Октябрьский</w:t>
      </w:r>
    </w:p>
    <w:p w:rsidR="00E11C15" w:rsidRPr="008B7F0D" w:rsidRDefault="00E11C15" w:rsidP="00E11C15">
      <w:pPr>
        <w:pStyle w:val="ConsPlusNormal"/>
        <w:tabs>
          <w:tab w:val="left" w:pos="6195"/>
        </w:tabs>
        <w:contextualSpacing/>
        <w:jc w:val="both"/>
        <w:rPr>
          <w:rFonts w:ascii="Times New Roman" w:hAnsi="Times New Roman" w:cs="Times New Roman"/>
          <w:sz w:val="24"/>
          <w:szCs w:val="24"/>
        </w:rPr>
      </w:pPr>
      <w:r w:rsidRPr="008B7F0D">
        <w:rPr>
          <w:rFonts w:ascii="Times New Roman" w:hAnsi="Times New Roman" w:cs="Times New Roman"/>
          <w:sz w:val="24"/>
          <w:szCs w:val="24"/>
        </w:rPr>
        <w:t xml:space="preserve">                                                                                           Республики Башкортостан</w:t>
      </w:r>
    </w:p>
    <w:p w:rsidR="004108AF" w:rsidRPr="008B7F0D" w:rsidRDefault="00E11C15" w:rsidP="00E11C15">
      <w:pPr>
        <w:pStyle w:val="ConsPlusNormal"/>
        <w:tabs>
          <w:tab w:val="left" w:pos="6195"/>
        </w:tabs>
        <w:contextualSpacing/>
        <w:jc w:val="both"/>
        <w:rPr>
          <w:rFonts w:ascii="Times New Roman" w:hAnsi="Times New Roman" w:cs="Times New Roman"/>
          <w:sz w:val="24"/>
          <w:szCs w:val="24"/>
        </w:rPr>
      </w:pPr>
      <w:r w:rsidRPr="008B7F0D">
        <w:rPr>
          <w:rFonts w:ascii="Times New Roman" w:hAnsi="Times New Roman" w:cs="Times New Roman"/>
          <w:sz w:val="24"/>
          <w:szCs w:val="24"/>
        </w:rPr>
        <w:t xml:space="preserve">                                                                                           от «____» _______2024 №_________</w:t>
      </w:r>
      <w:r w:rsidR="008169AD" w:rsidRPr="008B7F0D">
        <w:rPr>
          <w:rFonts w:ascii="Times New Roman" w:hAnsi="Times New Roman" w:cs="Times New Roman"/>
          <w:sz w:val="24"/>
          <w:szCs w:val="24"/>
        </w:rPr>
        <w:t>_</w:t>
      </w:r>
    </w:p>
    <w:p w:rsidR="00E11C15" w:rsidRPr="008B7F0D" w:rsidRDefault="00E11C15" w:rsidP="00170D0A">
      <w:pPr>
        <w:pStyle w:val="ConsPlusNormal"/>
        <w:contextualSpacing/>
        <w:jc w:val="both"/>
      </w:pPr>
    </w:p>
    <w:p w:rsidR="002428F4" w:rsidRPr="008B7F0D" w:rsidRDefault="002428F4" w:rsidP="00170D0A">
      <w:pPr>
        <w:pStyle w:val="ConsPlusNormal"/>
        <w:contextualSpacing/>
        <w:jc w:val="center"/>
        <w:rPr>
          <w:rFonts w:ascii="Times New Roman" w:hAnsi="Times New Roman" w:cs="Times New Roman"/>
          <w:sz w:val="28"/>
          <w:szCs w:val="28"/>
        </w:rPr>
      </w:pPr>
    </w:p>
    <w:p w:rsidR="004108AF" w:rsidRPr="008B7F0D" w:rsidRDefault="002428F4" w:rsidP="00170D0A">
      <w:pPr>
        <w:pStyle w:val="ConsPlusNormal"/>
        <w:contextualSpacing/>
        <w:jc w:val="center"/>
      </w:pPr>
      <w:r w:rsidRPr="008B7F0D">
        <w:rPr>
          <w:rFonts w:ascii="Times New Roman" w:hAnsi="Times New Roman" w:cs="Times New Roman"/>
          <w:noProof/>
          <w:sz w:val="28"/>
          <w:szCs w:val="28"/>
        </w:rPr>
        <w:drawing>
          <wp:inline distT="0" distB="0" distL="0" distR="0">
            <wp:extent cx="5940425" cy="818515"/>
            <wp:effectExtent l="0" t="0" r="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818515"/>
                    </a:xfrm>
                    <a:prstGeom prst="rect">
                      <a:avLst/>
                    </a:prstGeom>
                    <a:noFill/>
                    <a:ln>
                      <a:noFill/>
                    </a:ln>
                  </pic:spPr>
                </pic:pic>
              </a:graphicData>
            </a:graphic>
          </wp:inline>
        </w:drawing>
      </w:r>
    </w:p>
    <w:p w:rsidR="002428F4" w:rsidRPr="008B7F0D" w:rsidRDefault="002428F4" w:rsidP="00170D0A">
      <w:pPr>
        <w:pStyle w:val="ConsPlusTitle"/>
        <w:contextualSpacing/>
        <w:jc w:val="center"/>
        <w:outlineLvl w:val="1"/>
        <w:rPr>
          <w:b w:val="0"/>
        </w:rPr>
      </w:pPr>
    </w:p>
    <w:p w:rsidR="00035528" w:rsidRPr="008B7F0D" w:rsidRDefault="00035528" w:rsidP="00170D0A">
      <w:pPr>
        <w:widowControl w:val="0"/>
        <w:autoSpaceDE w:val="0"/>
        <w:autoSpaceDN w:val="0"/>
        <w:spacing w:after="0" w:line="240" w:lineRule="auto"/>
        <w:contextualSpacing/>
        <w:jc w:val="center"/>
        <w:outlineLvl w:val="1"/>
        <w:rPr>
          <w:rFonts w:ascii="Times New Roman" w:eastAsia="Times New Roman" w:hAnsi="Times New Roman" w:cs="Times New Roman"/>
          <w:sz w:val="28"/>
          <w:szCs w:val="28"/>
          <w:lang w:eastAsia="ru-RU"/>
        </w:rPr>
      </w:pPr>
      <w:r w:rsidRPr="008B7F0D">
        <w:rPr>
          <w:rFonts w:ascii="Times New Roman" w:eastAsia="Times New Roman" w:hAnsi="Times New Roman" w:cs="Times New Roman"/>
          <w:sz w:val="28"/>
          <w:szCs w:val="28"/>
          <w:lang w:eastAsia="ru-RU"/>
        </w:rPr>
        <w:t>I. Общие положения</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4108AF" w:rsidP="00441BC1">
      <w:pPr>
        <w:pStyle w:val="ConsPlusNormal"/>
        <w:ind w:firstLine="539"/>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 Настоящий Порядок открытия и ведения лицевых счетов в </w:t>
      </w:r>
      <w:r w:rsidR="0077137A" w:rsidRPr="008B7F0D">
        <w:rPr>
          <w:rFonts w:ascii="Times New Roman" w:hAnsi="Times New Roman" w:cs="Times New Roman"/>
          <w:sz w:val="28"/>
          <w:szCs w:val="28"/>
        </w:rPr>
        <w:t xml:space="preserve">финансовом управлении администрации городского округа город Октябрьский  Республики Башкортостан </w:t>
      </w:r>
      <w:r w:rsidRPr="008B7F0D">
        <w:rPr>
          <w:rFonts w:ascii="Times New Roman" w:hAnsi="Times New Roman" w:cs="Times New Roman"/>
          <w:sz w:val="28"/>
          <w:szCs w:val="28"/>
        </w:rPr>
        <w:t xml:space="preserve">(далее - Порядок) разработан на основании </w:t>
      </w:r>
      <w:hyperlink r:id="rId8">
        <w:r w:rsidRPr="008B7F0D">
          <w:rPr>
            <w:rFonts w:ascii="Times New Roman" w:hAnsi="Times New Roman" w:cs="Times New Roman"/>
            <w:sz w:val="28"/>
            <w:szCs w:val="28"/>
          </w:rPr>
          <w:t>статьи 220.1</w:t>
        </w:r>
      </w:hyperlink>
      <w:r w:rsidRPr="008B7F0D">
        <w:rPr>
          <w:rFonts w:ascii="Times New Roman" w:hAnsi="Times New Roman" w:cs="Times New Roman"/>
          <w:sz w:val="28"/>
          <w:szCs w:val="28"/>
        </w:rPr>
        <w:t xml:space="preserve"> и </w:t>
      </w:r>
      <w:hyperlink r:id="rId9">
        <w:r w:rsidRPr="008B7F0D">
          <w:rPr>
            <w:rFonts w:ascii="Times New Roman" w:hAnsi="Times New Roman" w:cs="Times New Roman"/>
            <w:sz w:val="28"/>
            <w:szCs w:val="28"/>
          </w:rPr>
          <w:t>части 5 статьи 242.23</w:t>
        </w:r>
      </w:hyperlink>
      <w:r w:rsidRPr="008B7F0D">
        <w:rPr>
          <w:rFonts w:ascii="Times New Roman" w:hAnsi="Times New Roman" w:cs="Times New Roman"/>
          <w:sz w:val="28"/>
          <w:szCs w:val="28"/>
        </w:rPr>
        <w:t xml:space="preserve"> Бюджетного кодекса Российской Федерации, </w:t>
      </w:r>
      <w:hyperlink r:id="rId10">
        <w:r w:rsidRPr="008B7F0D">
          <w:rPr>
            <w:rFonts w:ascii="Times New Roman" w:hAnsi="Times New Roman" w:cs="Times New Roman"/>
            <w:sz w:val="28"/>
            <w:szCs w:val="28"/>
          </w:rPr>
          <w:t>частей 3</w:t>
        </w:r>
      </w:hyperlink>
      <w:r w:rsidRPr="008B7F0D">
        <w:rPr>
          <w:rFonts w:ascii="Times New Roman" w:hAnsi="Times New Roman" w:cs="Times New Roman"/>
          <w:sz w:val="28"/>
          <w:szCs w:val="28"/>
        </w:rPr>
        <w:t xml:space="preserve">, </w:t>
      </w:r>
      <w:hyperlink r:id="rId11">
        <w:r w:rsidRPr="008B7F0D">
          <w:rPr>
            <w:rFonts w:ascii="Times New Roman" w:hAnsi="Times New Roman" w:cs="Times New Roman"/>
            <w:sz w:val="28"/>
            <w:szCs w:val="28"/>
          </w:rPr>
          <w:t>8 статьи 30</w:t>
        </w:r>
      </w:hyperlink>
      <w:r w:rsidRPr="008B7F0D">
        <w:rPr>
          <w:rFonts w:ascii="Times New Roman" w:hAnsi="Times New Roman" w:cs="Times New Roman"/>
          <w:sz w:val="28"/>
          <w:szCs w:val="28"/>
        </w:rPr>
        <w:t xml:space="preserve"> Федерального закона от 8 мая 2010 года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83-ФЗ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дений</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w:t>
      </w:r>
      <w:hyperlink r:id="rId12">
        <w:r w:rsidRPr="008B7F0D">
          <w:rPr>
            <w:rFonts w:ascii="Times New Roman" w:hAnsi="Times New Roman" w:cs="Times New Roman"/>
            <w:sz w:val="28"/>
            <w:szCs w:val="28"/>
          </w:rPr>
          <w:t>частей 3.3</w:t>
        </w:r>
      </w:hyperlink>
      <w:r w:rsidRPr="008B7F0D">
        <w:rPr>
          <w:rFonts w:ascii="Times New Roman" w:hAnsi="Times New Roman" w:cs="Times New Roman"/>
          <w:sz w:val="28"/>
          <w:szCs w:val="28"/>
        </w:rPr>
        <w:t xml:space="preserve">, </w:t>
      </w:r>
      <w:hyperlink r:id="rId13">
        <w:r w:rsidRPr="008B7F0D">
          <w:rPr>
            <w:rFonts w:ascii="Times New Roman" w:hAnsi="Times New Roman" w:cs="Times New Roman"/>
            <w:sz w:val="28"/>
            <w:szCs w:val="28"/>
          </w:rPr>
          <w:t>3.6</w:t>
        </w:r>
      </w:hyperlink>
      <w:r w:rsidRPr="008B7F0D">
        <w:rPr>
          <w:rFonts w:ascii="Times New Roman" w:hAnsi="Times New Roman" w:cs="Times New Roman"/>
          <w:sz w:val="28"/>
          <w:szCs w:val="28"/>
        </w:rPr>
        <w:t xml:space="preserve"> и </w:t>
      </w:r>
      <w:hyperlink r:id="rId14">
        <w:r w:rsidRPr="008B7F0D">
          <w:rPr>
            <w:rFonts w:ascii="Times New Roman" w:hAnsi="Times New Roman" w:cs="Times New Roman"/>
            <w:sz w:val="28"/>
            <w:szCs w:val="28"/>
          </w:rPr>
          <w:t>3.8 статьи 2</w:t>
        </w:r>
      </w:hyperlink>
      <w:r w:rsidRPr="008B7F0D">
        <w:rPr>
          <w:rFonts w:ascii="Times New Roman" w:hAnsi="Times New Roman" w:cs="Times New Roman"/>
          <w:sz w:val="28"/>
          <w:szCs w:val="28"/>
        </w:rPr>
        <w:t xml:space="preserve"> Федерального закона от 3 ноября 2006 года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174-ФЗ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Об автономных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дениях</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w:t>
      </w:r>
      <w:hyperlink r:id="rId15">
        <w:r w:rsidRPr="008B7F0D">
          <w:rPr>
            <w:rFonts w:ascii="Times New Roman" w:hAnsi="Times New Roman" w:cs="Times New Roman"/>
            <w:sz w:val="28"/>
            <w:szCs w:val="28"/>
          </w:rPr>
          <w:t>Закона</w:t>
        </w:r>
      </w:hyperlink>
      <w:r w:rsidRPr="008B7F0D">
        <w:rPr>
          <w:rFonts w:ascii="Times New Roman" w:hAnsi="Times New Roman" w:cs="Times New Roman"/>
          <w:sz w:val="28"/>
          <w:szCs w:val="28"/>
        </w:rPr>
        <w:t xml:space="preserve"> Республики Башкортостан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О бюджетном процессе в Республике Башкортостан</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w:t>
      </w:r>
      <w:r w:rsidR="00B12396" w:rsidRPr="008B7F0D">
        <w:rPr>
          <w:rFonts w:ascii="Times New Roman" w:hAnsi="Times New Roman" w:cs="Times New Roman"/>
          <w:sz w:val="28"/>
          <w:szCs w:val="28"/>
        </w:rPr>
        <w:t>Положения о бюджетном процессе в городском округе город Октябрьский Республики Башкортостан, утвержденного решением Совета городского округа город Октябрьский Республики Башкортостан от 27.02.2010</w:t>
      </w:r>
      <w:r w:rsidR="00291933" w:rsidRPr="008B7F0D">
        <w:rPr>
          <w:rFonts w:ascii="Times New Roman" w:hAnsi="Times New Roman" w:cs="Times New Roman"/>
          <w:sz w:val="28"/>
          <w:szCs w:val="28"/>
        </w:rPr>
        <w:t xml:space="preserve"> </w:t>
      </w:r>
      <w:r w:rsidR="00B12396" w:rsidRPr="008B7F0D">
        <w:rPr>
          <w:rFonts w:ascii="Times New Roman" w:hAnsi="Times New Roman" w:cs="Times New Roman"/>
          <w:sz w:val="28"/>
          <w:szCs w:val="28"/>
        </w:rPr>
        <w:t>№</w:t>
      </w:r>
      <w:r w:rsidR="00291933" w:rsidRPr="008B7F0D">
        <w:rPr>
          <w:rFonts w:ascii="Times New Roman" w:hAnsi="Times New Roman" w:cs="Times New Roman"/>
          <w:sz w:val="28"/>
          <w:szCs w:val="28"/>
        </w:rPr>
        <w:t xml:space="preserve"> </w:t>
      </w:r>
      <w:r w:rsidR="00B12396" w:rsidRPr="008B7F0D">
        <w:rPr>
          <w:rFonts w:ascii="Times New Roman" w:hAnsi="Times New Roman" w:cs="Times New Roman"/>
          <w:sz w:val="28"/>
          <w:szCs w:val="28"/>
        </w:rPr>
        <w:t xml:space="preserve">270, </w:t>
      </w:r>
      <w:hyperlink r:id="rId16">
        <w:r w:rsidRPr="008B7F0D">
          <w:rPr>
            <w:rFonts w:ascii="Times New Roman" w:hAnsi="Times New Roman" w:cs="Times New Roman"/>
            <w:sz w:val="28"/>
            <w:szCs w:val="28"/>
          </w:rPr>
          <w:t>Приказа</w:t>
        </w:r>
      </w:hyperlink>
      <w:r w:rsidRPr="008B7F0D">
        <w:rPr>
          <w:rFonts w:ascii="Times New Roman" w:hAnsi="Times New Roman" w:cs="Times New Roman"/>
          <w:sz w:val="28"/>
          <w:szCs w:val="28"/>
        </w:rPr>
        <w:t xml:space="preserve"> Министерства финансов Российской Федерации от 23 декабря 2014 года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163н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О порядке формирования и ведения реестра участников бюджетного процесса, а также юридических лиц, не являющихся участниками бюджетного процесса</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и устанавливает:</w:t>
      </w:r>
    </w:p>
    <w:p w:rsidR="00EE6CD4" w:rsidRPr="008B7F0D" w:rsidRDefault="004108AF" w:rsidP="00170D0A">
      <w:pPr>
        <w:pStyle w:val="ConsPlusNormal"/>
        <w:spacing w:before="220"/>
        <w:ind w:firstLine="539"/>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порядок открытия и ведения лицевых счетов для учета операций главных администраторов и администраторов источников финансирования дефицита </w:t>
      </w:r>
      <w:r w:rsidR="008506C0" w:rsidRPr="008B7F0D">
        <w:rPr>
          <w:rFonts w:ascii="Times New Roman" w:hAnsi="Times New Roman" w:cs="Times New Roman"/>
          <w:sz w:val="28"/>
          <w:szCs w:val="28"/>
        </w:rPr>
        <w:t>бюджета городского округа город Октябрьский Республики Башкортостан</w:t>
      </w:r>
      <w:r w:rsidR="003C1516" w:rsidRPr="008B7F0D">
        <w:rPr>
          <w:rFonts w:ascii="Times New Roman" w:hAnsi="Times New Roman" w:cs="Times New Roman"/>
          <w:sz w:val="28"/>
          <w:szCs w:val="28"/>
        </w:rPr>
        <w:t>,</w:t>
      </w:r>
      <w:r w:rsidR="00D73DFD" w:rsidRPr="008B7F0D">
        <w:rPr>
          <w:rFonts w:ascii="Times New Roman" w:hAnsi="Times New Roman" w:cs="Times New Roman"/>
          <w:sz w:val="28"/>
          <w:szCs w:val="28"/>
        </w:rPr>
        <w:t xml:space="preserve"> </w:t>
      </w:r>
      <w:r w:rsidRPr="008B7F0D">
        <w:rPr>
          <w:rFonts w:ascii="Times New Roman" w:hAnsi="Times New Roman" w:cs="Times New Roman"/>
          <w:sz w:val="28"/>
          <w:szCs w:val="28"/>
        </w:rPr>
        <w:t xml:space="preserve">главных распорядителей, распорядителей и получателей средств </w:t>
      </w:r>
      <w:r w:rsidR="008506C0" w:rsidRPr="008B7F0D">
        <w:rPr>
          <w:rFonts w:ascii="Times New Roman" w:hAnsi="Times New Roman" w:cs="Times New Roman"/>
          <w:sz w:val="28"/>
          <w:szCs w:val="28"/>
        </w:rPr>
        <w:t>бюджета городского округа город Октябрьский Республики Башкортостан</w:t>
      </w:r>
      <w:r w:rsidR="003C1516" w:rsidRPr="008B7F0D">
        <w:rPr>
          <w:rFonts w:ascii="Times New Roman" w:hAnsi="Times New Roman" w:cs="Times New Roman"/>
          <w:sz w:val="28"/>
          <w:szCs w:val="28"/>
        </w:rPr>
        <w:t xml:space="preserve"> (далее – бюджет городского округа)</w:t>
      </w:r>
      <w:r w:rsidRPr="008B7F0D">
        <w:rPr>
          <w:rFonts w:ascii="Times New Roman" w:hAnsi="Times New Roman" w:cs="Times New Roman"/>
          <w:sz w:val="28"/>
          <w:szCs w:val="28"/>
        </w:rPr>
        <w:t>;</w:t>
      </w:r>
    </w:p>
    <w:p w:rsidR="00EE6CD4" w:rsidRPr="008B7F0D" w:rsidRDefault="00EE6CD4" w:rsidP="00170D0A">
      <w:pPr>
        <w:pStyle w:val="ConsPlusNormal"/>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порядок открытия и ведения лицевых счетов для учета операций со средствами муниципальных бюджетных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дений городского округа город Октябрьский Республики Башкортостан, открытых муниципальным  бюджетным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дениям городского округа город Октябрьский Республики Башкортостан (далее – муниципальные бюджетные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лицевых счетов для учета операций со средствами муниципальных автономных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дений городского округа город Октябрьский  Республики Башкортостан, открытых муниципальным  автономным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дениям </w:t>
      </w:r>
      <w:r w:rsidRPr="008B7F0D">
        <w:rPr>
          <w:rFonts w:ascii="Times New Roman" w:hAnsi="Times New Roman" w:cs="Times New Roman"/>
          <w:sz w:val="28"/>
          <w:szCs w:val="28"/>
        </w:rPr>
        <w:lastRenderedPageBreak/>
        <w:t>городского округа город Октябрьский</w:t>
      </w:r>
      <w:r w:rsidR="00DD3459" w:rsidRPr="008B7F0D">
        <w:rPr>
          <w:rFonts w:ascii="Times New Roman" w:hAnsi="Times New Roman" w:cs="Times New Roman"/>
          <w:sz w:val="28"/>
          <w:szCs w:val="28"/>
        </w:rPr>
        <w:t xml:space="preserve"> </w:t>
      </w:r>
      <w:r w:rsidRPr="008B7F0D">
        <w:rPr>
          <w:rFonts w:ascii="Times New Roman" w:hAnsi="Times New Roman" w:cs="Times New Roman"/>
          <w:sz w:val="28"/>
          <w:szCs w:val="28"/>
        </w:rPr>
        <w:t xml:space="preserve">Республики Башкортостан (далее – муниципальные  автономные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 функции и полномочия учредителя в отношении которых осуществляет администрация городского  округа город Октябрьский Республики Башкортостан (далее – учредитель);</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порядок открытия и ведения лицевых счетов, предназначенных для учета операций со средствами получателей средств из бюджета </w:t>
      </w:r>
      <w:r w:rsidR="003C1516" w:rsidRPr="008B7F0D">
        <w:rPr>
          <w:rFonts w:ascii="Times New Roman" w:hAnsi="Times New Roman" w:cs="Times New Roman"/>
          <w:sz w:val="28"/>
          <w:szCs w:val="28"/>
        </w:rPr>
        <w:t>городского округа</w:t>
      </w:r>
      <w:r w:rsidRPr="008B7F0D">
        <w:rPr>
          <w:rFonts w:ascii="Times New Roman" w:hAnsi="Times New Roman" w:cs="Times New Roman"/>
          <w:sz w:val="28"/>
          <w:szCs w:val="28"/>
        </w:rPr>
        <w:t xml:space="preserve"> в случаях, установленных федеральными законами (далее - получатель средств из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порядок открытия и ведения лицевых счетов, предназначенных для учета операций со средствами участников казначейского сопровождения, предоставляемых из бюджета </w:t>
      </w:r>
      <w:r w:rsidR="004862D7" w:rsidRPr="008B7F0D">
        <w:rPr>
          <w:rFonts w:ascii="Times New Roman" w:hAnsi="Times New Roman" w:cs="Times New Roman"/>
          <w:sz w:val="28"/>
          <w:szCs w:val="28"/>
        </w:rPr>
        <w:t xml:space="preserve">городского округа </w:t>
      </w:r>
      <w:r w:rsidRPr="008B7F0D">
        <w:rPr>
          <w:rFonts w:ascii="Times New Roman" w:hAnsi="Times New Roman" w:cs="Times New Roman"/>
          <w:sz w:val="28"/>
          <w:szCs w:val="28"/>
        </w:rPr>
        <w:t xml:space="preserve">в случаях, определенных </w:t>
      </w:r>
      <w:r w:rsidR="004862D7" w:rsidRPr="008B7F0D">
        <w:rPr>
          <w:rFonts w:ascii="Times New Roman" w:hAnsi="Times New Roman" w:cs="Times New Roman"/>
          <w:sz w:val="28"/>
          <w:szCs w:val="28"/>
        </w:rPr>
        <w:t>Решением</w:t>
      </w:r>
      <w:r w:rsidRPr="008B7F0D">
        <w:rPr>
          <w:rFonts w:ascii="Times New Roman" w:hAnsi="Times New Roman" w:cs="Times New Roman"/>
          <w:sz w:val="28"/>
          <w:szCs w:val="28"/>
        </w:rPr>
        <w:t xml:space="preserve"> о бюджете </w:t>
      </w:r>
      <w:r w:rsidR="003C1516" w:rsidRPr="008B7F0D">
        <w:rPr>
          <w:rFonts w:ascii="Times New Roman" w:hAnsi="Times New Roman" w:cs="Times New Roman"/>
          <w:sz w:val="28"/>
          <w:szCs w:val="28"/>
        </w:rPr>
        <w:t>городского округа</w:t>
      </w:r>
      <w:r w:rsidRPr="008B7F0D">
        <w:rPr>
          <w:rFonts w:ascii="Times New Roman" w:hAnsi="Times New Roman" w:cs="Times New Roman"/>
          <w:sz w:val="28"/>
          <w:szCs w:val="28"/>
        </w:rPr>
        <w:t xml:space="preserve"> на текущий финансовый год и плановый период в соответствии со </w:t>
      </w:r>
      <w:hyperlink r:id="rId17">
        <w:r w:rsidRPr="008B7F0D">
          <w:rPr>
            <w:rFonts w:ascii="Times New Roman" w:hAnsi="Times New Roman" w:cs="Times New Roman"/>
            <w:sz w:val="28"/>
            <w:szCs w:val="28"/>
          </w:rPr>
          <w:t>статьей 242.26</w:t>
        </w:r>
      </w:hyperlink>
      <w:r w:rsidRPr="008B7F0D">
        <w:rPr>
          <w:rFonts w:ascii="Times New Roman" w:hAnsi="Times New Roman" w:cs="Times New Roman"/>
          <w:sz w:val="28"/>
          <w:szCs w:val="28"/>
        </w:rPr>
        <w:t xml:space="preserve"> Бюджетного кодекса Российской Федерации (далее - участники казначейского сопровождения, целевые средства).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Положения </w:t>
      </w:r>
      <w:hyperlink w:anchor="P792">
        <w:r w:rsidRPr="008B7F0D">
          <w:rPr>
            <w:rFonts w:ascii="Times New Roman" w:hAnsi="Times New Roman" w:cs="Times New Roman"/>
            <w:sz w:val="28"/>
            <w:szCs w:val="28"/>
          </w:rPr>
          <w:t>раздела IV</w:t>
        </w:r>
      </w:hyperlink>
      <w:r w:rsidRPr="008B7F0D">
        <w:rPr>
          <w:rFonts w:ascii="Times New Roman" w:hAnsi="Times New Roman" w:cs="Times New Roman"/>
          <w:sz w:val="28"/>
          <w:szCs w:val="28"/>
        </w:rPr>
        <w:t xml:space="preserve"> настоящего Порядка применяются при открытии и ведении лицевых счетов для учета операций с целевыми средствами участников казначейского сопровождения.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2. В целях настоящего Порядка: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2.1. Участниками бюджетного процесса являются: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главный распорядитель бюджетных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распорядитель бюджетных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получатель бюджетных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главный администратор источников финансирования дефицита бюджета, осуществляющий операции с источниками внутреннего финансирования дефицита бюджета, и главный администратор источников финансирования дефицита бюджета, осуществляющий операции с источниками внешнего финансирования дефицита бюджета (далее - главный администратор источников финансирования дефицита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администратор источников финансирования дефицита бюджета, осуществляющий операции с источниками внутреннего финансирования дефицита бюджета, и администратор источников финансирования дефицита бюджета, осуществляющий операции с источниками внешнего финансирования дефицита бюджета (далее - администратор источников финансирования дефицита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получатель бюджетных средств, осуществляющий в соответствии с бюджетным законодательством Российской Федерации и Республики Башкортостан операции с бюджетными средствами на счете, открытом ему в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дении Центрального банка Российской Федерации или кредитной организации (далее - в банках), а также получатель бюджетных средств, находящийся за пределами Российской Федерации и получающий бюджетные средства от главного распорядителя бюджетных средств (далее - иной получатель бюджетных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получатель бюджетных средств, имеющий право в соответствии с законодательными и иными нормативными правовыми актами Российской </w:t>
      </w:r>
      <w:r w:rsidRPr="008B7F0D">
        <w:rPr>
          <w:rFonts w:ascii="Times New Roman" w:hAnsi="Times New Roman" w:cs="Times New Roman"/>
          <w:sz w:val="28"/>
          <w:szCs w:val="28"/>
        </w:rPr>
        <w:lastRenderedPageBreak/>
        <w:t>Федерации и Республики Башкортостан осуществлять операции со средствами, поступающими во временное распоряжение (далее - получатель бюджетных средств, осуществляющий операции со средствами во временном распоряжении).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2.</w:t>
      </w:r>
      <w:r w:rsidR="002B55C9" w:rsidRPr="008B7F0D">
        <w:rPr>
          <w:rFonts w:ascii="Times New Roman" w:hAnsi="Times New Roman" w:cs="Times New Roman"/>
          <w:sz w:val="28"/>
          <w:szCs w:val="28"/>
        </w:rPr>
        <w:t>2</w:t>
      </w:r>
      <w:r w:rsidRPr="008B7F0D">
        <w:rPr>
          <w:rFonts w:ascii="Times New Roman" w:hAnsi="Times New Roman" w:cs="Times New Roman"/>
          <w:sz w:val="28"/>
          <w:szCs w:val="28"/>
        </w:rPr>
        <w:t>. Участник бюджетного процесса, в ведении которого находится распорядитель бюджетных средств, получатель бюджетных средств, администратор источников финансирования дефицита бюджета, является вышестоящим участником бюджетного процесса.</w:t>
      </w:r>
    </w:p>
    <w:p w:rsidR="004108AF" w:rsidRPr="008B7F0D" w:rsidRDefault="00AE0D8B"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3. </w:t>
      </w:r>
      <w:r w:rsidR="004108AF" w:rsidRPr="008B7F0D">
        <w:rPr>
          <w:rFonts w:ascii="Times New Roman" w:hAnsi="Times New Roman" w:cs="Times New Roman"/>
          <w:sz w:val="28"/>
          <w:szCs w:val="28"/>
        </w:rPr>
        <w:t>Участник бюджетного процесса,</w:t>
      </w:r>
      <w:r w:rsidR="00CE42EE" w:rsidRPr="008B7F0D">
        <w:rPr>
          <w:rFonts w:ascii="Times New Roman" w:hAnsi="Times New Roman" w:cs="Times New Roman"/>
          <w:sz w:val="28"/>
          <w:szCs w:val="28"/>
        </w:rPr>
        <w:t xml:space="preserve"> муниципальное </w:t>
      </w:r>
      <w:r w:rsidR="004108AF" w:rsidRPr="008B7F0D">
        <w:rPr>
          <w:rFonts w:ascii="Times New Roman" w:hAnsi="Times New Roman" w:cs="Times New Roman"/>
          <w:sz w:val="28"/>
          <w:szCs w:val="28"/>
        </w:rPr>
        <w:t>бюджетное (</w:t>
      </w:r>
      <w:r w:rsidR="00FE6BFE" w:rsidRPr="008B7F0D">
        <w:rPr>
          <w:rFonts w:ascii="Times New Roman" w:hAnsi="Times New Roman" w:cs="Times New Roman"/>
          <w:sz w:val="28"/>
          <w:szCs w:val="28"/>
        </w:rPr>
        <w:t xml:space="preserve">муниципальное </w:t>
      </w:r>
      <w:r w:rsidR="004108AF" w:rsidRPr="008B7F0D">
        <w:rPr>
          <w:rFonts w:ascii="Times New Roman" w:hAnsi="Times New Roman" w:cs="Times New Roman"/>
          <w:sz w:val="28"/>
          <w:szCs w:val="28"/>
        </w:rPr>
        <w:t xml:space="preserve">автономное)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 xml:space="preserve">дение, получатель средств из бюджета, участник казначейского сопровождения, которым в соответствии с настоящим Порядком открываются лицевые счета в </w:t>
      </w:r>
      <w:r w:rsidR="00FA0C3A" w:rsidRPr="008B7F0D">
        <w:rPr>
          <w:rFonts w:ascii="Times New Roman" w:hAnsi="Times New Roman" w:cs="Times New Roman"/>
          <w:sz w:val="28"/>
          <w:szCs w:val="28"/>
        </w:rPr>
        <w:t>финансовом управлении администрации</w:t>
      </w:r>
      <w:r w:rsidR="004108AF" w:rsidRPr="008B7F0D">
        <w:rPr>
          <w:rFonts w:ascii="Times New Roman" w:hAnsi="Times New Roman" w:cs="Times New Roman"/>
          <w:sz w:val="28"/>
          <w:szCs w:val="28"/>
        </w:rPr>
        <w:t xml:space="preserve"> </w:t>
      </w:r>
      <w:r w:rsidR="00FA0C3A" w:rsidRPr="008B7F0D">
        <w:rPr>
          <w:rFonts w:ascii="Times New Roman" w:hAnsi="Times New Roman" w:cs="Times New Roman"/>
          <w:sz w:val="28"/>
          <w:szCs w:val="28"/>
        </w:rPr>
        <w:t xml:space="preserve">городского округа город Октябрьский Республики Башкортостан </w:t>
      </w:r>
      <w:r w:rsidR="004108AF" w:rsidRPr="008B7F0D">
        <w:rPr>
          <w:rFonts w:ascii="Times New Roman" w:hAnsi="Times New Roman" w:cs="Times New Roman"/>
          <w:sz w:val="28"/>
          <w:szCs w:val="28"/>
        </w:rPr>
        <w:t xml:space="preserve">(далее - </w:t>
      </w:r>
      <w:proofErr w:type="spellStart"/>
      <w:r w:rsidR="00FA0C3A"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являются участниками системы казначейских платежей (далее - клиент).</w:t>
      </w:r>
    </w:p>
    <w:p w:rsidR="004108AF" w:rsidRPr="008B7F0D" w:rsidRDefault="00AE0D8B" w:rsidP="001478D8">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4</w:t>
      </w:r>
      <w:r w:rsidR="004108AF" w:rsidRPr="008B7F0D">
        <w:rPr>
          <w:rFonts w:ascii="Times New Roman" w:hAnsi="Times New Roman" w:cs="Times New Roman"/>
          <w:sz w:val="28"/>
          <w:szCs w:val="28"/>
        </w:rPr>
        <w:t xml:space="preserve">. </w:t>
      </w:r>
      <w:proofErr w:type="spellStart"/>
      <w:r w:rsidR="00E94C51"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доводит до клиентов информацию о нормативных правовых актах, устанавливающих порядок открытия и ведения лицевых счетов, а также осуществляет консультирование по вопросам, возникающим в процессе открытия, переоформления, закрытия и обслуживания лицевых счетов.</w:t>
      </w:r>
    </w:p>
    <w:p w:rsidR="004108AF" w:rsidRPr="008B7F0D" w:rsidRDefault="004108AF" w:rsidP="00170D0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t>Виды лицевых счетов</w:t>
      </w:r>
    </w:p>
    <w:p w:rsidR="004108AF" w:rsidRPr="008B7F0D" w:rsidRDefault="004108AF" w:rsidP="00170D0A">
      <w:pPr>
        <w:pStyle w:val="ConsPlusNormal"/>
        <w:contextualSpacing/>
        <w:jc w:val="center"/>
        <w:rPr>
          <w:rFonts w:ascii="Times New Roman" w:hAnsi="Times New Roman" w:cs="Times New Roman"/>
          <w:sz w:val="28"/>
          <w:szCs w:val="28"/>
        </w:rPr>
      </w:pPr>
    </w:p>
    <w:bookmarkStart w:id="0" w:name="P84"/>
    <w:bookmarkEnd w:id="0"/>
    <w:p w:rsidR="004108AF" w:rsidRPr="008B7F0D" w:rsidRDefault="004108AF" w:rsidP="00170D0A">
      <w:pPr>
        <w:pStyle w:val="ConsPlusNormal"/>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"https://login.consultant.ru/link/?req=doc&amp;base=RLAW140&amp;n=153009&amp;dst=100025"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5</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Для учета операций, осуществляемых участниками бюджетного процесса в рамках их бюджетных полномочий, </w:t>
      </w:r>
      <w:proofErr w:type="spellStart"/>
      <w:r w:rsidR="009B1A04"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открываются и ведутся следующие виды лицевых счетов: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 лицевой счет, предназначенный для отражения операций главного распорядителя, распорядителя бюджетных средств по распределению бюджетных ассигнований, лимитов бюджетных обязательств, предельных объемов финансирования </w:t>
      </w:r>
      <w:hyperlink w:anchor="P87">
        <w:r w:rsidRPr="008B7F0D">
          <w:rPr>
            <w:rFonts w:ascii="Times New Roman" w:hAnsi="Times New Roman" w:cs="Times New Roman"/>
            <w:sz w:val="28"/>
            <w:szCs w:val="28"/>
          </w:rPr>
          <w:t>&lt;*&gt;</w:t>
        </w:r>
      </w:hyperlink>
      <w:r w:rsidRPr="008B7F0D">
        <w:rPr>
          <w:rFonts w:ascii="Times New Roman" w:hAnsi="Times New Roman" w:cs="Times New Roman"/>
          <w:sz w:val="28"/>
          <w:szCs w:val="28"/>
        </w:rPr>
        <w:t xml:space="preserve"> (далее - бюджетные данные) по подведомственным распорядителям и получателям бюджетных средств (далее - лицевой счет главного распорядителя (распорядителя) бюджетных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w:t>
      </w:r>
    </w:p>
    <w:p w:rsidR="004108AF" w:rsidRPr="008B7F0D" w:rsidRDefault="004108AF" w:rsidP="008520DB">
      <w:pPr>
        <w:pStyle w:val="ConsPlusNormal"/>
        <w:spacing w:before="220"/>
        <w:ind w:firstLine="540"/>
        <w:contextualSpacing/>
        <w:jc w:val="both"/>
        <w:rPr>
          <w:rFonts w:ascii="Times New Roman" w:hAnsi="Times New Roman" w:cs="Times New Roman"/>
          <w:sz w:val="28"/>
          <w:szCs w:val="28"/>
        </w:rPr>
      </w:pPr>
      <w:bookmarkStart w:id="1" w:name="P87"/>
      <w:bookmarkEnd w:id="1"/>
      <w:r w:rsidRPr="008B7F0D">
        <w:rPr>
          <w:rFonts w:ascii="Times New Roman" w:hAnsi="Times New Roman" w:cs="Times New Roman"/>
          <w:sz w:val="28"/>
          <w:szCs w:val="28"/>
        </w:rPr>
        <w:t>&lt;*&gt; В случае утверждения и доведения до главных распорядителей, распорядителей и получателей бюджетных средств предельных объемов финансирования при организации исполнения бюджета по расходам.</w:t>
      </w:r>
    </w:p>
    <w:p w:rsidR="004108AF" w:rsidRPr="008B7F0D" w:rsidRDefault="004108AF" w:rsidP="00170D0A">
      <w:pPr>
        <w:pStyle w:val="ConsPlusNormal"/>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2) лицевой счет, предназначенный для учета бюджетных данных, полученных получателем бюджетных средств; для учета бюджетных и денежных обязательств получателя бюджетных средств, осуществления получателем бюджетных средств бюджетных операций за счет средств бюджета (далее - лицевой счет получателя бюджетных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3) лицевой счет, предназначенный для отражения операций получателя бюджетных средств со средствами, поступающими в соответствии с законодательными и иными нормативными правовыми актами Российской Федерации</w:t>
      </w:r>
      <w:r w:rsidR="00A0567B" w:rsidRPr="008B7F0D">
        <w:rPr>
          <w:rFonts w:ascii="Times New Roman" w:hAnsi="Times New Roman" w:cs="Times New Roman"/>
          <w:sz w:val="28"/>
          <w:szCs w:val="28"/>
        </w:rPr>
        <w:t xml:space="preserve">, </w:t>
      </w:r>
      <w:r w:rsidRPr="008B7F0D">
        <w:rPr>
          <w:rFonts w:ascii="Times New Roman" w:hAnsi="Times New Roman" w:cs="Times New Roman"/>
          <w:sz w:val="28"/>
          <w:szCs w:val="28"/>
        </w:rPr>
        <w:t>Республики Башкортостан</w:t>
      </w:r>
      <w:r w:rsidR="00A0567B" w:rsidRPr="008B7F0D">
        <w:rPr>
          <w:rFonts w:ascii="Times New Roman" w:hAnsi="Times New Roman" w:cs="Times New Roman"/>
          <w:sz w:val="28"/>
          <w:szCs w:val="28"/>
        </w:rPr>
        <w:t xml:space="preserve"> и муниципальными нормативными  правовыми актами городского округа город Октябрьский Республики </w:t>
      </w:r>
      <w:r w:rsidR="00A0567B" w:rsidRPr="008B7F0D">
        <w:rPr>
          <w:rFonts w:ascii="Times New Roman" w:hAnsi="Times New Roman" w:cs="Times New Roman"/>
          <w:sz w:val="28"/>
          <w:szCs w:val="28"/>
        </w:rPr>
        <w:lastRenderedPageBreak/>
        <w:t>Башкортостан</w:t>
      </w:r>
      <w:r w:rsidRPr="008B7F0D">
        <w:rPr>
          <w:rFonts w:ascii="Times New Roman" w:hAnsi="Times New Roman" w:cs="Times New Roman"/>
          <w:sz w:val="28"/>
          <w:szCs w:val="28"/>
        </w:rPr>
        <w:t xml:space="preserve"> во временное распоряжение получателя бюджетных средств (далее - лицевой счет для учета операций со средствами, поступающими во временное распоряжение получателя бюджетных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4) лицевой счет, предназначенный для отражения операций главного администратора источников внутреннего финансирования дефицита бюджета по распределению бюджетных ассигнований по подведомственным администраторам источников внутреннего финансирования дефицита бюджета (далее - лицевой счет главного администратора источников внутреннего финансирования дефицита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5) лицевой счет, предназначенный для отражения операций главного администратора источников внешнего финансирования дефицита бюджета по распределению бюджетных ассигнований по подведомственным администраторам источников внешнего финансирования дефицита бюджета (далее - лицевой счет главного администратора источников внешнего финансирования дефицита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6) лицевой счет, предназначенный для учета бюджетных ассигнований, полученных администратором источников внутреннего финансирования дефицита бюджета от главного администратора источников внутреннего финансирования дефицита бюджета, а также для отражения операций администратора источников внутреннего финансирования дефицита бюджета по привлечению и погашению источников внутреннего финансирования дефицита бюджета (далее - лицевой счет администратора источников внутреннего финансирования дефицита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7) лицевой счет, предназначенный для учета бюджетных ассигнований, полученных администратором источников внешнего финансирования дефицита бюджета от главного администратора источников внешнего финансирования дефицита бюджета, а также для отражения операций администратора источников внешнего финансирования дефицита бюджета по привлечению и погашению источников внешнего финансирования дефицита бюджета (далее - лицевой счет администратора источников внешнего финансирования дефицита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8) лицевой счет, предназначенный для учета бюджетных данных, полученных иным получателем бюджетных средств, а также для отражения операций иного получателя бюджетных средств по перечислению (возврату) бюджетных средств, на счет иного получателя бюджетных средств, открытый ему в банке (далее - лицевой счет иного получателя бюджетных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9) лицевой счет, предназначенный для отражения операций получателя бюджетных средств, передавшего свои бюджетные полномочия другому получателю бюджетных средств, </w:t>
      </w:r>
      <w:r w:rsidR="00681A83"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бюджетному (</w:t>
      </w:r>
      <w:r w:rsidR="000F5330"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автономному)</w:t>
      </w:r>
      <w:r w:rsidR="00F14BF8" w:rsidRPr="008B7F0D">
        <w:rPr>
          <w:rFonts w:ascii="Times New Roman" w:hAnsi="Times New Roman" w:cs="Times New Roman"/>
          <w:sz w:val="28"/>
          <w:szCs w:val="28"/>
        </w:rPr>
        <w:t xml:space="preserve">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дению, получателю средств из бюджета (за исключением индивидуального предпринимателя и физического лица - производителя товаров, работ, услуг) (далее - лицевой счет для учета операций по переданным полномочиям получателя бюджетных средств).</w:t>
      </w:r>
    </w:p>
    <w:p w:rsidR="00681A83" w:rsidRPr="008B7F0D" w:rsidRDefault="009D571A" w:rsidP="00036C0C">
      <w:pPr>
        <w:pStyle w:val="ConsPlusNormal"/>
        <w:spacing w:before="220"/>
        <w:ind w:firstLine="540"/>
        <w:contextualSpacing/>
        <w:jc w:val="both"/>
        <w:rPr>
          <w:rFonts w:ascii="Times New Roman" w:hAnsi="Times New Roman" w:cs="Times New Roman"/>
          <w:sz w:val="28"/>
          <w:szCs w:val="28"/>
        </w:rPr>
      </w:pPr>
      <w:hyperlink r:id="rId18">
        <w:r w:rsidR="004108AF" w:rsidRPr="008B7F0D">
          <w:rPr>
            <w:rFonts w:ascii="Times New Roman" w:hAnsi="Times New Roman" w:cs="Times New Roman"/>
            <w:sz w:val="28"/>
            <w:szCs w:val="28"/>
          </w:rPr>
          <w:t>6</w:t>
        </w:r>
      </w:hyperlink>
      <w:r w:rsidR="004108AF" w:rsidRPr="008B7F0D">
        <w:rPr>
          <w:rFonts w:ascii="Times New Roman" w:hAnsi="Times New Roman" w:cs="Times New Roman"/>
          <w:sz w:val="28"/>
          <w:szCs w:val="28"/>
        </w:rPr>
        <w:t xml:space="preserve">. Для учета операций, осуществляемых </w:t>
      </w:r>
      <w:r w:rsidR="00681A83" w:rsidRPr="008B7F0D">
        <w:rPr>
          <w:rFonts w:ascii="Times New Roman" w:hAnsi="Times New Roman" w:cs="Times New Roman"/>
          <w:sz w:val="28"/>
          <w:szCs w:val="28"/>
        </w:rPr>
        <w:t xml:space="preserve">муниципальным </w:t>
      </w:r>
      <w:r w:rsidR="004108AF" w:rsidRPr="008B7F0D">
        <w:rPr>
          <w:rFonts w:ascii="Times New Roman" w:hAnsi="Times New Roman" w:cs="Times New Roman"/>
          <w:sz w:val="28"/>
          <w:szCs w:val="28"/>
        </w:rPr>
        <w:t xml:space="preserve">бюджетным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 xml:space="preserve">дением, </w:t>
      </w:r>
      <w:proofErr w:type="spellStart"/>
      <w:r w:rsidR="00913C2E"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xml:space="preserve"> открываются и ведутся следующие виды </w:t>
      </w:r>
      <w:r w:rsidR="004108AF" w:rsidRPr="008B7F0D">
        <w:rPr>
          <w:rFonts w:ascii="Times New Roman" w:hAnsi="Times New Roman" w:cs="Times New Roman"/>
          <w:sz w:val="28"/>
          <w:szCs w:val="28"/>
        </w:rPr>
        <w:lastRenderedPageBreak/>
        <w:t>лицевых счетов:</w:t>
      </w:r>
    </w:p>
    <w:p w:rsidR="004108AF" w:rsidRPr="008B7F0D" w:rsidRDefault="004108AF" w:rsidP="00E236A5">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 лицевой счет, предназначенный для учета операций со средствами </w:t>
      </w:r>
      <w:r w:rsidR="00681A83" w:rsidRPr="008B7F0D">
        <w:rPr>
          <w:rFonts w:ascii="Times New Roman" w:hAnsi="Times New Roman" w:cs="Times New Roman"/>
          <w:sz w:val="28"/>
          <w:szCs w:val="28"/>
        </w:rPr>
        <w:t xml:space="preserve">муниципальных </w:t>
      </w:r>
      <w:r w:rsidRPr="008B7F0D">
        <w:rPr>
          <w:rFonts w:ascii="Times New Roman" w:hAnsi="Times New Roman" w:cs="Times New Roman"/>
          <w:sz w:val="28"/>
          <w:szCs w:val="28"/>
        </w:rPr>
        <w:t xml:space="preserve">бюджетных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дений (за исключением субсидий на иные цели, а также субсидий на осуществление капитальных вложений в объекты капитального строительства </w:t>
      </w:r>
      <w:r w:rsidR="00252648" w:rsidRPr="008B7F0D">
        <w:rPr>
          <w:rFonts w:ascii="Times New Roman" w:hAnsi="Times New Roman" w:cs="Times New Roman"/>
          <w:sz w:val="28"/>
          <w:szCs w:val="28"/>
        </w:rPr>
        <w:t>муниципальной</w:t>
      </w:r>
      <w:r w:rsidRPr="008B7F0D">
        <w:rPr>
          <w:rFonts w:ascii="Times New Roman" w:hAnsi="Times New Roman" w:cs="Times New Roman"/>
          <w:sz w:val="28"/>
          <w:szCs w:val="28"/>
        </w:rPr>
        <w:t xml:space="preserve"> собственности или приобретение объектов недвижимого имущества в </w:t>
      </w:r>
      <w:r w:rsidR="00C309D5" w:rsidRPr="008B7F0D">
        <w:rPr>
          <w:rFonts w:ascii="Times New Roman" w:hAnsi="Times New Roman" w:cs="Times New Roman"/>
          <w:sz w:val="28"/>
          <w:szCs w:val="28"/>
        </w:rPr>
        <w:t>муниципальную</w:t>
      </w:r>
      <w:r w:rsidRPr="008B7F0D">
        <w:rPr>
          <w:rFonts w:ascii="Times New Roman" w:hAnsi="Times New Roman" w:cs="Times New Roman"/>
          <w:sz w:val="28"/>
          <w:szCs w:val="28"/>
        </w:rPr>
        <w:t xml:space="preserve"> собственность, предоставленных </w:t>
      </w:r>
      <w:r w:rsidR="004C2A26" w:rsidRPr="008B7F0D">
        <w:rPr>
          <w:rFonts w:ascii="Times New Roman" w:hAnsi="Times New Roman" w:cs="Times New Roman"/>
          <w:sz w:val="28"/>
          <w:szCs w:val="28"/>
        </w:rPr>
        <w:t xml:space="preserve">муниципальным </w:t>
      </w:r>
      <w:r w:rsidRPr="008B7F0D">
        <w:rPr>
          <w:rFonts w:ascii="Times New Roman" w:hAnsi="Times New Roman" w:cs="Times New Roman"/>
          <w:sz w:val="28"/>
          <w:szCs w:val="28"/>
        </w:rPr>
        <w:t xml:space="preserve">бюджетным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дениям из бюджета </w:t>
      </w:r>
      <w:r w:rsidR="00921F32" w:rsidRPr="008B7F0D">
        <w:rPr>
          <w:rFonts w:ascii="Times New Roman" w:hAnsi="Times New Roman" w:cs="Times New Roman"/>
          <w:sz w:val="28"/>
          <w:szCs w:val="28"/>
        </w:rPr>
        <w:t>городского округа</w:t>
      </w:r>
      <w:r w:rsidRPr="008B7F0D">
        <w:rPr>
          <w:rFonts w:ascii="Times New Roman" w:hAnsi="Times New Roman" w:cs="Times New Roman"/>
          <w:sz w:val="28"/>
          <w:szCs w:val="28"/>
        </w:rPr>
        <w:t xml:space="preserve">) (далее - лицевой счет </w:t>
      </w:r>
      <w:r w:rsidR="005203A5"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бюджетного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2) лицевой счет, предназначенный для учета операций со средствами, предоставленными </w:t>
      </w:r>
      <w:r w:rsidR="004C2A26" w:rsidRPr="008B7F0D">
        <w:rPr>
          <w:rFonts w:ascii="Times New Roman" w:hAnsi="Times New Roman" w:cs="Times New Roman"/>
          <w:sz w:val="28"/>
          <w:szCs w:val="28"/>
        </w:rPr>
        <w:t xml:space="preserve">муниципальным </w:t>
      </w:r>
      <w:r w:rsidRPr="008B7F0D">
        <w:rPr>
          <w:rFonts w:ascii="Times New Roman" w:hAnsi="Times New Roman" w:cs="Times New Roman"/>
          <w:sz w:val="28"/>
          <w:szCs w:val="28"/>
        </w:rPr>
        <w:t xml:space="preserve">бюджетным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дениям из бюджета </w:t>
      </w:r>
      <w:r w:rsidR="009B2E28" w:rsidRPr="008B7F0D">
        <w:rPr>
          <w:rFonts w:ascii="Times New Roman" w:hAnsi="Times New Roman" w:cs="Times New Roman"/>
          <w:sz w:val="28"/>
          <w:szCs w:val="28"/>
        </w:rPr>
        <w:t>городского округа</w:t>
      </w:r>
      <w:r w:rsidRPr="008B7F0D">
        <w:rPr>
          <w:rFonts w:ascii="Times New Roman" w:hAnsi="Times New Roman" w:cs="Times New Roman"/>
          <w:sz w:val="28"/>
          <w:szCs w:val="28"/>
        </w:rPr>
        <w:t xml:space="preserve"> в виде субсидий на иные цели, а также субсидий на осуществление капитальных вложений в объекты капитального строительства </w:t>
      </w:r>
      <w:r w:rsidR="00C309D5" w:rsidRPr="008B7F0D">
        <w:rPr>
          <w:rFonts w:ascii="Times New Roman" w:hAnsi="Times New Roman" w:cs="Times New Roman"/>
          <w:sz w:val="28"/>
          <w:szCs w:val="28"/>
        </w:rPr>
        <w:t xml:space="preserve">муниципальной </w:t>
      </w:r>
      <w:r w:rsidRPr="008B7F0D">
        <w:rPr>
          <w:rFonts w:ascii="Times New Roman" w:hAnsi="Times New Roman" w:cs="Times New Roman"/>
          <w:sz w:val="28"/>
          <w:szCs w:val="28"/>
        </w:rPr>
        <w:t xml:space="preserve">собственности или приобретение объектов недвижимого имущества в </w:t>
      </w:r>
      <w:r w:rsidR="00C309D5" w:rsidRPr="008B7F0D">
        <w:rPr>
          <w:rFonts w:ascii="Times New Roman" w:hAnsi="Times New Roman" w:cs="Times New Roman"/>
          <w:sz w:val="28"/>
          <w:szCs w:val="28"/>
        </w:rPr>
        <w:t>муниципальную</w:t>
      </w:r>
      <w:r w:rsidRPr="008B7F0D">
        <w:rPr>
          <w:rFonts w:ascii="Times New Roman" w:hAnsi="Times New Roman" w:cs="Times New Roman"/>
          <w:sz w:val="28"/>
          <w:szCs w:val="28"/>
        </w:rPr>
        <w:t xml:space="preserve"> собственность (далее - отдельный лицевой счет </w:t>
      </w:r>
      <w:r w:rsidR="002D4304"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бюджетного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w:t>
      </w:r>
      <w:r w:rsidR="00B311C2" w:rsidRPr="008B7F0D">
        <w:rPr>
          <w:rFonts w:ascii="Times New Roman" w:hAnsi="Times New Roman" w:cs="Times New Roman"/>
          <w:sz w:val="28"/>
          <w:szCs w:val="28"/>
        </w:rPr>
        <w:t>.</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9">
        <w:r w:rsidR="004108AF" w:rsidRPr="008B7F0D">
          <w:rPr>
            <w:rFonts w:ascii="Times New Roman" w:hAnsi="Times New Roman" w:cs="Times New Roman"/>
            <w:sz w:val="28"/>
            <w:szCs w:val="28"/>
          </w:rPr>
          <w:t>7</w:t>
        </w:r>
      </w:hyperlink>
      <w:r w:rsidR="004108AF" w:rsidRPr="008B7F0D">
        <w:rPr>
          <w:rFonts w:ascii="Times New Roman" w:hAnsi="Times New Roman" w:cs="Times New Roman"/>
          <w:sz w:val="28"/>
          <w:szCs w:val="28"/>
        </w:rPr>
        <w:t xml:space="preserve">. Для учета операций, осуществляемых </w:t>
      </w:r>
      <w:r w:rsidR="00B91555" w:rsidRPr="008B7F0D">
        <w:rPr>
          <w:rFonts w:ascii="Times New Roman" w:hAnsi="Times New Roman" w:cs="Times New Roman"/>
          <w:sz w:val="28"/>
          <w:szCs w:val="28"/>
        </w:rPr>
        <w:t xml:space="preserve">муниципальным </w:t>
      </w:r>
      <w:r w:rsidR="004108AF" w:rsidRPr="008B7F0D">
        <w:rPr>
          <w:rFonts w:ascii="Times New Roman" w:hAnsi="Times New Roman" w:cs="Times New Roman"/>
          <w:sz w:val="28"/>
          <w:szCs w:val="28"/>
        </w:rPr>
        <w:t xml:space="preserve">автономным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 xml:space="preserve">дением, </w:t>
      </w:r>
      <w:proofErr w:type="spellStart"/>
      <w:r w:rsidR="006D503B"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xml:space="preserve"> открываются и ведутся следующие виды лицевых счетов: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 лицевой счет, предназначенный для учета операций со средствами </w:t>
      </w:r>
      <w:r w:rsidR="000D5BB1" w:rsidRPr="008B7F0D">
        <w:rPr>
          <w:rFonts w:ascii="Times New Roman" w:hAnsi="Times New Roman" w:cs="Times New Roman"/>
          <w:sz w:val="28"/>
          <w:szCs w:val="28"/>
        </w:rPr>
        <w:t xml:space="preserve">муниципальных </w:t>
      </w:r>
      <w:r w:rsidRPr="008B7F0D">
        <w:rPr>
          <w:rFonts w:ascii="Times New Roman" w:hAnsi="Times New Roman" w:cs="Times New Roman"/>
          <w:sz w:val="28"/>
          <w:szCs w:val="28"/>
        </w:rPr>
        <w:t xml:space="preserve">автономных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дений (за исключением субсидий на иные цели, а также субсидий на осуществление капитальных вложений в объекты капитального строительства </w:t>
      </w:r>
      <w:r w:rsidR="00E4241B" w:rsidRPr="008B7F0D">
        <w:rPr>
          <w:rFonts w:ascii="Times New Roman" w:hAnsi="Times New Roman" w:cs="Times New Roman"/>
          <w:sz w:val="28"/>
          <w:szCs w:val="28"/>
        </w:rPr>
        <w:t>муниципальной</w:t>
      </w:r>
      <w:r w:rsidRPr="008B7F0D">
        <w:rPr>
          <w:rFonts w:ascii="Times New Roman" w:hAnsi="Times New Roman" w:cs="Times New Roman"/>
          <w:sz w:val="28"/>
          <w:szCs w:val="28"/>
        </w:rPr>
        <w:t xml:space="preserve"> собственности или приобретение объектов недвижимого имущества в </w:t>
      </w:r>
      <w:r w:rsidR="00E4241B" w:rsidRPr="008B7F0D">
        <w:rPr>
          <w:rFonts w:ascii="Times New Roman" w:hAnsi="Times New Roman" w:cs="Times New Roman"/>
          <w:sz w:val="28"/>
          <w:szCs w:val="28"/>
        </w:rPr>
        <w:t>муниципальную</w:t>
      </w:r>
      <w:r w:rsidRPr="008B7F0D">
        <w:rPr>
          <w:rFonts w:ascii="Times New Roman" w:hAnsi="Times New Roman" w:cs="Times New Roman"/>
          <w:sz w:val="28"/>
          <w:szCs w:val="28"/>
        </w:rPr>
        <w:t xml:space="preserve"> собственность, предоставленных </w:t>
      </w:r>
      <w:r w:rsidR="008B3F39" w:rsidRPr="008B7F0D">
        <w:rPr>
          <w:rFonts w:ascii="Times New Roman" w:hAnsi="Times New Roman" w:cs="Times New Roman"/>
          <w:sz w:val="28"/>
          <w:szCs w:val="28"/>
        </w:rPr>
        <w:t xml:space="preserve">муниципальным </w:t>
      </w:r>
      <w:r w:rsidRPr="008B7F0D">
        <w:rPr>
          <w:rFonts w:ascii="Times New Roman" w:hAnsi="Times New Roman" w:cs="Times New Roman"/>
          <w:sz w:val="28"/>
          <w:szCs w:val="28"/>
        </w:rPr>
        <w:t xml:space="preserve">автономным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дениям из </w:t>
      </w:r>
      <w:r w:rsidR="00754F6E" w:rsidRPr="008B7F0D">
        <w:rPr>
          <w:rFonts w:ascii="Times New Roman" w:hAnsi="Times New Roman" w:cs="Times New Roman"/>
          <w:sz w:val="28"/>
          <w:szCs w:val="28"/>
        </w:rPr>
        <w:t>бюджета городского округа</w:t>
      </w:r>
      <w:r w:rsidRPr="008B7F0D">
        <w:rPr>
          <w:rFonts w:ascii="Times New Roman" w:hAnsi="Times New Roman" w:cs="Times New Roman"/>
          <w:sz w:val="28"/>
          <w:szCs w:val="28"/>
        </w:rPr>
        <w:t xml:space="preserve">) (далее - лицевой счет </w:t>
      </w:r>
      <w:r w:rsidR="005203A5"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2) лицевой счет, предназначенный для учета операций со средствами, предоставленными </w:t>
      </w:r>
      <w:r w:rsidR="008B3F39" w:rsidRPr="008B7F0D">
        <w:rPr>
          <w:rFonts w:ascii="Times New Roman" w:hAnsi="Times New Roman" w:cs="Times New Roman"/>
          <w:sz w:val="28"/>
          <w:szCs w:val="28"/>
        </w:rPr>
        <w:t xml:space="preserve">муниципальным </w:t>
      </w:r>
      <w:r w:rsidRPr="008B7F0D">
        <w:rPr>
          <w:rFonts w:ascii="Times New Roman" w:hAnsi="Times New Roman" w:cs="Times New Roman"/>
          <w:sz w:val="28"/>
          <w:szCs w:val="28"/>
        </w:rPr>
        <w:t xml:space="preserve">автономным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дениям из бюджета </w:t>
      </w:r>
      <w:r w:rsidR="00471F46" w:rsidRPr="008B7F0D">
        <w:rPr>
          <w:rFonts w:ascii="Times New Roman" w:hAnsi="Times New Roman" w:cs="Times New Roman"/>
          <w:sz w:val="28"/>
          <w:szCs w:val="28"/>
        </w:rPr>
        <w:t xml:space="preserve">городского округа </w:t>
      </w:r>
      <w:r w:rsidRPr="008B7F0D">
        <w:rPr>
          <w:rFonts w:ascii="Times New Roman" w:hAnsi="Times New Roman" w:cs="Times New Roman"/>
          <w:sz w:val="28"/>
          <w:szCs w:val="28"/>
        </w:rPr>
        <w:t xml:space="preserve">в виде субсидий на иные цели, а также субсидий на осуществление капитальных вложений в объекты капитального строительства </w:t>
      </w:r>
      <w:r w:rsidR="00471F46" w:rsidRPr="008B7F0D">
        <w:rPr>
          <w:rFonts w:ascii="Times New Roman" w:hAnsi="Times New Roman" w:cs="Times New Roman"/>
          <w:sz w:val="28"/>
          <w:szCs w:val="28"/>
        </w:rPr>
        <w:t>муниципальной</w:t>
      </w:r>
      <w:r w:rsidRPr="008B7F0D">
        <w:rPr>
          <w:rFonts w:ascii="Times New Roman" w:hAnsi="Times New Roman" w:cs="Times New Roman"/>
          <w:sz w:val="28"/>
          <w:szCs w:val="28"/>
        </w:rPr>
        <w:t xml:space="preserve"> собственности или приобретение объектов недвижимого имущества в </w:t>
      </w:r>
      <w:r w:rsidR="00471F46" w:rsidRPr="008B7F0D">
        <w:rPr>
          <w:rFonts w:ascii="Times New Roman" w:hAnsi="Times New Roman" w:cs="Times New Roman"/>
          <w:sz w:val="28"/>
          <w:szCs w:val="28"/>
        </w:rPr>
        <w:t>муниципальную</w:t>
      </w:r>
      <w:r w:rsidRPr="008B7F0D">
        <w:rPr>
          <w:rFonts w:ascii="Times New Roman" w:hAnsi="Times New Roman" w:cs="Times New Roman"/>
          <w:sz w:val="28"/>
          <w:szCs w:val="28"/>
        </w:rPr>
        <w:t xml:space="preserve"> собственность (далее - отдельный лицевой счет </w:t>
      </w:r>
      <w:r w:rsidR="005203A5"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w:t>
      </w:r>
      <w:r w:rsidR="00471F46" w:rsidRPr="008B7F0D">
        <w:rPr>
          <w:rFonts w:ascii="Times New Roman" w:hAnsi="Times New Roman" w:cs="Times New Roman"/>
          <w:sz w:val="28"/>
          <w:szCs w:val="28"/>
        </w:rPr>
        <w:t>.</w:t>
      </w:r>
    </w:p>
    <w:bookmarkStart w:id="2" w:name="P106"/>
    <w:bookmarkEnd w:id="2"/>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"https://login.consultant.ru/link/?req=doc&amp;base=RLAW140&amp;n=153009&amp;dst=100025"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8</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Для учета операций, осуществляемых получателем средств из бюджета, </w:t>
      </w:r>
      <w:proofErr w:type="spellStart"/>
      <w:r w:rsidR="00EE4A82"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открывается и ведется лицевой счет, предназначенный для учета операций со средствами получателя средств из бюджета (далее - лицевой счет для учета операций получателя средств из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9. Для учета операций с целевыми средствами, осуществляемых участниками казначейского сопровождения, </w:t>
      </w:r>
      <w:proofErr w:type="spellStart"/>
      <w:r w:rsidR="001B50EF"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открывается и ведется лицевой счет, предназначенный для учета операций со средствами участника казначейского сопровождения (далее - лицевой счет для учета операций участника казначейского сопровождения), в соответствии с </w:t>
      </w:r>
      <w:hyperlink w:anchor="P792">
        <w:r w:rsidRPr="008B7F0D">
          <w:rPr>
            <w:rFonts w:ascii="Times New Roman" w:hAnsi="Times New Roman" w:cs="Times New Roman"/>
            <w:sz w:val="28"/>
            <w:szCs w:val="28"/>
          </w:rPr>
          <w:t>разделом IV</w:t>
        </w:r>
      </w:hyperlink>
      <w:r w:rsidRPr="008B7F0D">
        <w:rPr>
          <w:rFonts w:ascii="Times New Roman" w:hAnsi="Times New Roman" w:cs="Times New Roman"/>
          <w:sz w:val="28"/>
          <w:szCs w:val="28"/>
        </w:rPr>
        <w:t xml:space="preserve"> настоящего Порядка.</w:t>
      </w:r>
    </w:p>
    <w:p w:rsidR="000652CB" w:rsidRPr="008B7F0D" w:rsidRDefault="000652CB" w:rsidP="00036C0C">
      <w:pPr>
        <w:pStyle w:val="ConsPlusTitle"/>
        <w:contextualSpacing/>
        <w:outlineLvl w:val="2"/>
        <w:rPr>
          <w:rFonts w:ascii="Times New Roman" w:hAnsi="Times New Roman" w:cs="Times New Roman"/>
          <w:b w:val="0"/>
          <w:sz w:val="28"/>
          <w:szCs w:val="28"/>
        </w:rPr>
      </w:pPr>
    </w:p>
    <w:p w:rsidR="004108AF" w:rsidRPr="008B7F0D" w:rsidRDefault="004108AF" w:rsidP="00170D0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lastRenderedPageBreak/>
        <w:t>Структура номера лицевого счета и правила его формирования</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9D571A" w:rsidP="00170D0A">
      <w:pPr>
        <w:pStyle w:val="ConsPlusNormal"/>
        <w:ind w:firstLine="540"/>
        <w:contextualSpacing/>
        <w:jc w:val="both"/>
        <w:rPr>
          <w:rFonts w:ascii="Times New Roman" w:hAnsi="Times New Roman" w:cs="Times New Roman"/>
          <w:sz w:val="28"/>
          <w:szCs w:val="28"/>
        </w:rPr>
      </w:pPr>
      <w:hyperlink r:id="rId20">
        <w:r w:rsidR="004108AF" w:rsidRPr="008B7F0D">
          <w:rPr>
            <w:rFonts w:ascii="Times New Roman" w:hAnsi="Times New Roman" w:cs="Times New Roman"/>
            <w:sz w:val="28"/>
            <w:szCs w:val="28"/>
          </w:rPr>
          <w:t>10</w:t>
        </w:r>
      </w:hyperlink>
      <w:r w:rsidR="004108AF" w:rsidRPr="008B7F0D">
        <w:rPr>
          <w:rFonts w:ascii="Times New Roman" w:hAnsi="Times New Roman" w:cs="Times New Roman"/>
          <w:sz w:val="28"/>
          <w:szCs w:val="28"/>
        </w:rPr>
        <w:t>. При открытии лицевых счетов им присваиваются уникальные номера.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21">
        <w:r w:rsidR="004108AF" w:rsidRPr="008B7F0D">
          <w:rPr>
            <w:rFonts w:ascii="Times New Roman" w:hAnsi="Times New Roman" w:cs="Times New Roman"/>
            <w:sz w:val="28"/>
            <w:szCs w:val="28"/>
          </w:rPr>
          <w:t>10.1</w:t>
        </w:r>
      </w:hyperlink>
      <w:r w:rsidR="004108AF" w:rsidRPr="008B7F0D">
        <w:rPr>
          <w:rFonts w:ascii="Times New Roman" w:hAnsi="Times New Roman" w:cs="Times New Roman"/>
          <w:sz w:val="28"/>
          <w:szCs w:val="28"/>
        </w:rPr>
        <w:t>. Номер лицевого счета состоит из одиннадцати разрядов: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где: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1 и 2 разряды - код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с 3 по 10 разряд - учетный номер, который соответствует порядковому номеру клиента при открытии лицевого счета и формируется в рамках ведомственной структуры (кроме лицевого счета для учета операций участника казначейского сопровождения) и вида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11 разряд - контрольный разряд.</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22">
        <w:r w:rsidR="004108AF" w:rsidRPr="008B7F0D">
          <w:rPr>
            <w:rFonts w:ascii="Times New Roman" w:hAnsi="Times New Roman" w:cs="Times New Roman"/>
            <w:sz w:val="28"/>
            <w:szCs w:val="28"/>
          </w:rPr>
          <w:t>10.2</w:t>
        </w:r>
      </w:hyperlink>
      <w:r w:rsidR="004108AF" w:rsidRPr="008B7F0D">
        <w:rPr>
          <w:rFonts w:ascii="Times New Roman" w:hAnsi="Times New Roman" w:cs="Times New Roman"/>
          <w:sz w:val="28"/>
          <w:szCs w:val="28"/>
        </w:rPr>
        <w:t>. Код лицевого счета указывается в соответствии со следующими видами лицевых счетов: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01 - лицевой счет главного распорядителя (распорядителя) бюджетных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02 - лицевой счет получателя бюджетных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05 - лицевой счет для учета операций со средствами, поступающими во временное распоряжение получателя бюджетных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06 - лицевой счет главного администратора источников внутреннего финансирования дефицита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07 - лицевой счет главного администратора источников внешнего финансирования дефицита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08 - лицевой счет администратора источников внутреннего финансирования дефицита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09 - лицевой счет администратора источников внешнего финансирования дефицита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10 - лицевой счет иного получателя бюджетных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14 - лицевой счет для учета операций по переданным полномочиям получателя бюджетных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20 - лицевой счет </w:t>
      </w:r>
      <w:r w:rsidR="002C2881"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бюджетного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21 - отдельный лицевой счет </w:t>
      </w:r>
      <w:r w:rsidR="002C2881"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бюджетного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30 - лицевой счет </w:t>
      </w:r>
      <w:r w:rsidR="002C2881"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31 - отдельный лицевой счет </w:t>
      </w:r>
      <w:r w:rsidR="002C2881"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41 - лицевой счет для учета операций получателя средств из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71 - лицевой счет для учета операций участника казначейского сопровождения.</w:t>
      </w:r>
    </w:p>
    <w:p w:rsidR="004108AF" w:rsidRPr="008B7F0D" w:rsidRDefault="009D571A" w:rsidP="00F7581E">
      <w:pPr>
        <w:pStyle w:val="ConsPlusNormal"/>
        <w:spacing w:before="220"/>
        <w:ind w:firstLine="540"/>
        <w:contextualSpacing/>
        <w:jc w:val="both"/>
        <w:rPr>
          <w:rFonts w:ascii="Times New Roman" w:hAnsi="Times New Roman" w:cs="Times New Roman"/>
          <w:sz w:val="28"/>
          <w:szCs w:val="28"/>
        </w:rPr>
      </w:pPr>
      <w:hyperlink r:id="rId23">
        <w:r w:rsidR="004108AF" w:rsidRPr="008B7F0D">
          <w:rPr>
            <w:rFonts w:ascii="Times New Roman" w:hAnsi="Times New Roman" w:cs="Times New Roman"/>
            <w:sz w:val="28"/>
            <w:szCs w:val="28"/>
          </w:rPr>
          <w:t>10.3</w:t>
        </w:r>
      </w:hyperlink>
      <w:r w:rsidR="004108AF" w:rsidRPr="008B7F0D">
        <w:rPr>
          <w:rFonts w:ascii="Times New Roman" w:hAnsi="Times New Roman" w:cs="Times New Roman"/>
          <w:sz w:val="28"/>
          <w:szCs w:val="28"/>
        </w:rPr>
        <w:t xml:space="preserve">. </w:t>
      </w:r>
      <w:proofErr w:type="spellStart"/>
      <w:r w:rsidR="00A34B64" w:rsidRPr="008B7F0D">
        <w:rPr>
          <w:rFonts w:ascii="Times New Roman" w:hAnsi="Times New Roman" w:cs="Times New Roman"/>
          <w:sz w:val="28"/>
          <w:szCs w:val="28"/>
        </w:rPr>
        <w:t>Финуправление</w:t>
      </w:r>
      <w:proofErr w:type="spellEnd"/>
      <w:r w:rsidR="00A34B64" w:rsidRPr="008B7F0D">
        <w:rPr>
          <w:rFonts w:ascii="Times New Roman" w:hAnsi="Times New Roman" w:cs="Times New Roman"/>
          <w:sz w:val="28"/>
          <w:szCs w:val="28"/>
        </w:rPr>
        <w:t xml:space="preserve"> </w:t>
      </w:r>
      <w:r w:rsidR="004108AF" w:rsidRPr="008B7F0D">
        <w:rPr>
          <w:rFonts w:ascii="Times New Roman" w:hAnsi="Times New Roman" w:cs="Times New Roman"/>
          <w:sz w:val="28"/>
          <w:szCs w:val="28"/>
        </w:rPr>
        <w:t>присваивает контрольному разряду цифровое или буквенное значение при открытии клиенту нескольких лицевых счетов одного вида.</w:t>
      </w:r>
    </w:p>
    <w:p w:rsidR="004108AF" w:rsidRPr="008B7F0D" w:rsidRDefault="004108AF" w:rsidP="001478D8">
      <w:pPr>
        <w:pStyle w:val="ConsPlusTitle"/>
        <w:contextualSpacing/>
        <w:jc w:val="center"/>
        <w:outlineLvl w:val="1"/>
        <w:rPr>
          <w:rFonts w:ascii="Times New Roman" w:hAnsi="Times New Roman" w:cs="Times New Roman"/>
          <w:b w:val="0"/>
          <w:sz w:val="28"/>
          <w:szCs w:val="28"/>
        </w:rPr>
      </w:pPr>
      <w:r w:rsidRPr="008B7F0D">
        <w:rPr>
          <w:rFonts w:ascii="Times New Roman" w:hAnsi="Times New Roman" w:cs="Times New Roman"/>
          <w:b w:val="0"/>
          <w:sz w:val="28"/>
          <w:szCs w:val="28"/>
        </w:rPr>
        <w:t xml:space="preserve">II. </w:t>
      </w:r>
      <w:r w:rsidR="005C71DD" w:rsidRPr="008B7F0D">
        <w:rPr>
          <w:rFonts w:ascii="Times New Roman" w:hAnsi="Times New Roman" w:cs="Times New Roman"/>
          <w:b w:val="0"/>
          <w:sz w:val="28"/>
          <w:szCs w:val="28"/>
        </w:rPr>
        <w:t xml:space="preserve">Порядок открытия, переоформления и закрытия лицевых счетов </w:t>
      </w:r>
    </w:p>
    <w:p w:rsidR="004108AF" w:rsidRPr="008B7F0D" w:rsidRDefault="004108AF" w:rsidP="00170D0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t>Общие требования к порядку открытия, переоформления</w:t>
      </w:r>
    </w:p>
    <w:p w:rsidR="004108AF" w:rsidRPr="008B7F0D" w:rsidRDefault="004108AF" w:rsidP="00170D0A">
      <w:pPr>
        <w:pStyle w:val="ConsPlusTitle"/>
        <w:contextualSpacing/>
        <w:jc w:val="center"/>
        <w:rPr>
          <w:rFonts w:ascii="Times New Roman" w:hAnsi="Times New Roman" w:cs="Times New Roman"/>
          <w:b w:val="0"/>
          <w:sz w:val="28"/>
          <w:szCs w:val="28"/>
        </w:rPr>
      </w:pPr>
      <w:r w:rsidRPr="008B7F0D">
        <w:rPr>
          <w:rFonts w:ascii="Times New Roman" w:hAnsi="Times New Roman" w:cs="Times New Roman"/>
          <w:b w:val="0"/>
          <w:sz w:val="28"/>
          <w:szCs w:val="28"/>
        </w:rPr>
        <w:t>и закрытия лицевых счетов</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9D571A" w:rsidP="00170D0A">
      <w:pPr>
        <w:pStyle w:val="ConsPlusNormal"/>
        <w:ind w:firstLine="540"/>
        <w:contextualSpacing/>
        <w:jc w:val="both"/>
        <w:rPr>
          <w:rFonts w:ascii="Times New Roman" w:hAnsi="Times New Roman" w:cs="Times New Roman"/>
          <w:sz w:val="28"/>
          <w:szCs w:val="28"/>
        </w:rPr>
      </w:pPr>
      <w:hyperlink r:id="rId24">
        <w:r w:rsidR="004108AF" w:rsidRPr="008B7F0D">
          <w:rPr>
            <w:rFonts w:ascii="Times New Roman" w:hAnsi="Times New Roman" w:cs="Times New Roman"/>
            <w:sz w:val="28"/>
            <w:szCs w:val="28"/>
          </w:rPr>
          <w:t>11</w:t>
        </w:r>
      </w:hyperlink>
      <w:r w:rsidR="004108AF" w:rsidRPr="008B7F0D">
        <w:rPr>
          <w:rFonts w:ascii="Times New Roman" w:hAnsi="Times New Roman" w:cs="Times New Roman"/>
          <w:sz w:val="28"/>
          <w:szCs w:val="28"/>
        </w:rPr>
        <w:t xml:space="preserve">. Лицевые счета открываются клиентам, сведения о которых включены в реестр участников бюджетного процесса, а также юридических лиц, не </w:t>
      </w:r>
      <w:r w:rsidR="004108AF" w:rsidRPr="008B7F0D">
        <w:rPr>
          <w:rFonts w:ascii="Times New Roman" w:hAnsi="Times New Roman" w:cs="Times New Roman"/>
          <w:sz w:val="28"/>
          <w:szCs w:val="28"/>
        </w:rPr>
        <w:lastRenderedPageBreak/>
        <w:t xml:space="preserve">являющихся участниками бюджетного процесса, ведение которого осуществляется в порядке, установленном </w:t>
      </w:r>
      <w:proofErr w:type="spellStart"/>
      <w:r w:rsidR="00A0567B"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xml:space="preserve"> (далее - Сводный реестр), за исключением индивидуальных предпринимателей и физических лиц - производителей товаров, работ, услуг.</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25">
        <w:r w:rsidR="004108AF" w:rsidRPr="008B7F0D">
          <w:rPr>
            <w:rFonts w:ascii="Times New Roman" w:hAnsi="Times New Roman" w:cs="Times New Roman"/>
            <w:sz w:val="28"/>
            <w:szCs w:val="28"/>
          </w:rPr>
          <w:t>12</w:t>
        </w:r>
      </w:hyperlink>
      <w:r w:rsidR="004108AF" w:rsidRPr="008B7F0D">
        <w:rPr>
          <w:rFonts w:ascii="Times New Roman" w:hAnsi="Times New Roman" w:cs="Times New Roman"/>
          <w:sz w:val="28"/>
          <w:szCs w:val="28"/>
        </w:rPr>
        <w:t xml:space="preserve">. При передаче отдельных полномочий получателя бюджетных средств в случаях, предусмотренных законодательством Российской Федерации и Республики Башкортостан, другому получателю бюджетных средств, </w:t>
      </w:r>
      <w:r w:rsidR="00E236A5" w:rsidRPr="008B7F0D">
        <w:rPr>
          <w:rFonts w:ascii="Times New Roman" w:hAnsi="Times New Roman" w:cs="Times New Roman"/>
          <w:sz w:val="28"/>
          <w:szCs w:val="28"/>
        </w:rPr>
        <w:t xml:space="preserve">муниципальному </w:t>
      </w:r>
      <w:r w:rsidR="004108AF" w:rsidRPr="008B7F0D">
        <w:rPr>
          <w:rFonts w:ascii="Times New Roman" w:hAnsi="Times New Roman" w:cs="Times New Roman"/>
          <w:sz w:val="28"/>
          <w:szCs w:val="28"/>
        </w:rPr>
        <w:t>бюджетному (</w:t>
      </w:r>
      <w:r w:rsidR="00E236A5" w:rsidRPr="008B7F0D">
        <w:rPr>
          <w:rFonts w:ascii="Times New Roman" w:hAnsi="Times New Roman" w:cs="Times New Roman"/>
          <w:sz w:val="28"/>
          <w:szCs w:val="28"/>
        </w:rPr>
        <w:t xml:space="preserve">муниципальному </w:t>
      </w:r>
      <w:r w:rsidR="004108AF"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дению либо получателю средств из бюджета (за исключением индивидуального предпринимателя и физического лица - производителя товаров, работ, услуг), получателю бюджетных средств, передающему свои полномочия, открывается лицевой счет для учета операций по переданным полномочиям получателя бюджетных средств.</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4108AF" w:rsidP="00170D0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t>Порядок и сроки представления документов,</w:t>
      </w:r>
    </w:p>
    <w:p w:rsidR="004108AF" w:rsidRPr="008B7F0D" w:rsidRDefault="004108AF" w:rsidP="00170D0A">
      <w:pPr>
        <w:pStyle w:val="ConsPlusTitle"/>
        <w:contextualSpacing/>
        <w:jc w:val="center"/>
        <w:rPr>
          <w:rFonts w:ascii="Times New Roman" w:hAnsi="Times New Roman" w:cs="Times New Roman"/>
          <w:b w:val="0"/>
          <w:sz w:val="28"/>
          <w:szCs w:val="28"/>
        </w:rPr>
      </w:pPr>
      <w:r w:rsidRPr="008B7F0D">
        <w:rPr>
          <w:rFonts w:ascii="Times New Roman" w:hAnsi="Times New Roman" w:cs="Times New Roman"/>
          <w:b w:val="0"/>
          <w:sz w:val="28"/>
          <w:szCs w:val="28"/>
        </w:rPr>
        <w:t>необходимых для открытия лицевых счетов</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9D571A" w:rsidP="00170D0A">
      <w:pPr>
        <w:pStyle w:val="ConsPlusNormal"/>
        <w:ind w:firstLine="540"/>
        <w:contextualSpacing/>
        <w:jc w:val="both"/>
        <w:rPr>
          <w:rFonts w:ascii="Times New Roman" w:hAnsi="Times New Roman" w:cs="Times New Roman"/>
          <w:sz w:val="28"/>
          <w:szCs w:val="28"/>
        </w:rPr>
      </w:pPr>
      <w:hyperlink r:id="rId26">
        <w:r w:rsidR="004108AF" w:rsidRPr="008B7F0D">
          <w:rPr>
            <w:rFonts w:ascii="Times New Roman" w:hAnsi="Times New Roman" w:cs="Times New Roman"/>
            <w:sz w:val="28"/>
            <w:szCs w:val="28"/>
          </w:rPr>
          <w:t>13</w:t>
        </w:r>
      </w:hyperlink>
      <w:r w:rsidR="004108AF" w:rsidRPr="008B7F0D">
        <w:rPr>
          <w:rFonts w:ascii="Times New Roman" w:hAnsi="Times New Roman" w:cs="Times New Roman"/>
          <w:sz w:val="28"/>
          <w:szCs w:val="28"/>
        </w:rPr>
        <w:t xml:space="preserve">. Документы, необходимые для открытия соответствующих лицевых счетов, представляются в </w:t>
      </w:r>
      <w:proofErr w:type="spellStart"/>
      <w:r w:rsidR="00A34B64"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Документы, предусмотренные </w:t>
      </w:r>
      <w:hyperlink w:anchor="P161">
        <w:r w:rsidRPr="008B7F0D">
          <w:rPr>
            <w:rFonts w:ascii="Times New Roman" w:hAnsi="Times New Roman" w:cs="Times New Roman"/>
            <w:sz w:val="28"/>
            <w:szCs w:val="28"/>
          </w:rPr>
          <w:t>пунктами 14</w:t>
        </w:r>
      </w:hyperlink>
      <w:r w:rsidRPr="008B7F0D">
        <w:rPr>
          <w:rFonts w:ascii="Times New Roman" w:hAnsi="Times New Roman" w:cs="Times New Roman"/>
          <w:sz w:val="28"/>
          <w:szCs w:val="28"/>
        </w:rPr>
        <w:t xml:space="preserve">, </w:t>
      </w:r>
      <w:hyperlink w:anchor="P283">
        <w:r w:rsidRPr="008B7F0D">
          <w:rPr>
            <w:rFonts w:ascii="Times New Roman" w:hAnsi="Times New Roman" w:cs="Times New Roman"/>
            <w:sz w:val="28"/>
            <w:szCs w:val="28"/>
          </w:rPr>
          <w:t>25</w:t>
        </w:r>
      </w:hyperlink>
      <w:r w:rsidRPr="008B7F0D">
        <w:rPr>
          <w:rFonts w:ascii="Times New Roman" w:hAnsi="Times New Roman" w:cs="Times New Roman"/>
          <w:sz w:val="28"/>
          <w:szCs w:val="28"/>
        </w:rPr>
        <w:t xml:space="preserve"> и </w:t>
      </w:r>
      <w:hyperlink w:anchor="P328">
        <w:r w:rsidRPr="008B7F0D">
          <w:rPr>
            <w:rFonts w:ascii="Times New Roman" w:hAnsi="Times New Roman" w:cs="Times New Roman"/>
            <w:sz w:val="28"/>
            <w:szCs w:val="28"/>
          </w:rPr>
          <w:t>30</w:t>
        </w:r>
      </w:hyperlink>
      <w:r w:rsidRPr="008B7F0D">
        <w:rPr>
          <w:rFonts w:ascii="Times New Roman" w:hAnsi="Times New Roman" w:cs="Times New Roman"/>
          <w:sz w:val="28"/>
          <w:szCs w:val="28"/>
        </w:rPr>
        <w:t xml:space="preserve"> настоящего Порядка, представляются в </w:t>
      </w:r>
      <w:proofErr w:type="spellStart"/>
      <w:r w:rsidR="00A34B64"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за подписью руководителя и главного бухгалтера клиента (уполномоченных руководителем лиц), за исключением указанных документов, представляемых индивидуальным предпринимателем и физическим лицом - производителем товаров, работ, услуг, которые подписываются индивидуальным предпринимателем (физическим лицом - производителем товаров, работ, услуг) и главным бухгалтером клиента (лицом, уполномоченным индивидуальным предпринимателем (физическим лицом - производителем товаров, работ, услуг) на ведение бухгалтерского учета).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отсутствии в штате клиента должности главного бухгалтера (другого должностного лица, выполняющего его функции), документы, предусмотренные </w:t>
      </w:r>
      <w:hyperlink w:anchor="P161">
        <w:r w:rsidRPr="008B7F0D">
          <w:rPr>
            <w:rFonts w:ascii="Times New Roman" w:hAnsi="Times New Roman" w:cs="Times New Roman"/>
            <w:sz w:val="28"/>
            <w:szCs w:val="28"/>
          </w:rPr>
          <w:t>пунктами 14</w:t>
        </w:r>
      </w:hyperlink>
      <w:r w:rsidRPr="008B7F0D">
        <w:rPr>
          <w:rFonts w:ascii="Times New Roman" w:hAnsi="Times New Roman" w:cs="Times New Roman"/>
          <w:sz w:val="28"/>
          <w:szCs w:val="28"/>
        </w:rPr>
        <w:t xml:space="preserve">, </w:t>
      </w:r>
      <w:hyperlink w:anchor="P283">
        <w:r w:rsidRPr="008B7F0D">
          <w:rPr>
            <w:rFonts w:ascii="Times New Roman" w:hAnsi="Times New Roman" w:cs="Times New Roman"/>
            <w:sz w:val="28"/>
            <w:szCs w:val="28"/>
          </w:rPr>
          <w:t>25</w:t>
        </w:r>
      </w:hyperlink>
      <w:r w:rsidRPr="008B7F0D">
        <w:rPr>
          <w:rFonts w:ascii="Times New Roman" w:hAnsi="Times New Roman" w:cs="Times New Roman"/>
          <w:sz w:val="28"/>
          <w:szCs w:val="28"/>
        </w:rPr>
        <w:t xml:space="preserve"> и </w:t>
      </w:r>
      <w:hyperlink w:anchor="P328">
        <w:r w:rsidRPr="008B7F0D">
          <w:rPr>
            <w:rFonts w:ascii="Times New Roman" w:hAnsi="Times New Roman" w:cs="Times New Roman"/>
            <w:sz w:val="28"/>
            <w:szCs w:val="28"/>
          </w:rPr>
          <w:t>30</w:t>
        </w:r>
      </w:hyperlink>
      <w:r w:rsidRPr="008B7F0D">
        <w:rPr>
          <w:rFonts w:ascii="Times New Roman" w:hAnsi="Times New Roman" w:cs="Times New Roman"/>
          <w:sz w:val="28"/>
          <w:szCs w:val="28"/>
        </w:rPr>
        <w:t xml:space="preserve"> настоящего Порядка, представляются за подписью только руководителя клиента (уполномоченного им лица), в том числе индивидуального предпринимателя и физического лица - производителя товаров, работ, услуг (далее - руководитель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Указание должности уполномоченных лиц в документах, представляемых индивидуальными предпринимателями и физическими лицами - производителями товаров, работ, услуг для открытия, переоформления, закрытия и обслуживания лицевых счетов, не обязательно.</w:t>
      </w:r>
    </w:p>
    <w:bookmarkStart w:id="3" w:name="P161"/>
    <w:bookmarkEnd w:id="3"/>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14</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Для открытия соответствующего лицевого счета клиентом представляются следующие документы:</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а) </w:t>
      </w:r>
      <w:hyperlink w:anchor="P1052">
        <w:r w:rsidRPr="008B7F0D">
          <w:rPr>
            <w:rFonts w:ascii="Times New Roman" w:hAnsi="Times New Roman" w:cs="Times New Roman"/>
            <w:sz w:val="28"/>
            <w:szCs w:val="28"/>
          </w:rPr>
          <w:t>Заявление</w:t>
        </w:r>
      </w:hyperlink>
      <w:r w:rsidRPr="008B7F0D">
        <w:rPr>
          <w:rFonts w:ascii="Times New Roman" w:hAnsi="Times New Roman" w:cs="Times New Roman"/>
          <w:sz w:val="28"/>
          <w:szCs w:val="28"/>
        </w:rPr>
        <w:t xml:space="preserve"> на открытие лицевого счета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1 к настоящему Порядку (далее - Заявление на открытие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б)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к лицевым счетам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2 к настоящему Порядку (далее - Карточка образцов </w:t>
      </w:r>
      <w:r w:rsidRPr="008B7F0D">
        <w:rPr>
          <w:rFonts w:ascii="Times New Roman" w:hAnsi="Times New Roman" w:cs="Times New Roman"/>
          <w:sz w:val="28"/>
          <w:szCs w:val="28"/>
        </w:rPr>
        <w:lastRenderedPageBreak/>
        <w:t>подписей).</w:t>
      </w:r>
    </w:p>
    <w:bookmarkStart w:id="4" w:name="P164"/>
    <w:bookmarkEnd w:id="4"/>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15</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Заполнение </w:t>
      </w:r>
      <w:hyperlink w:anchor="P1052">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открытие лицевого счета осуществляется следующим образом.</w:t>
      </w:r>
    </w:p>
    <w:p w:rsidR="003B5081"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1052">
        <w:r w:rsidR="004108AF" w:rsidRPr="008B7F0D">
          <w:rPr>
            <w:rFonts w:ascii="Times New Roman" w:hAnsi="Times New Roman" w:cs="Times New Roman"/>
            <w:sz w:val="28"/>
            <w:szCs w:val="28"/>
          </w:rPr>
          <w:t>Заявление</w:t>
        </w:r>
      </w:hyperlink>
      <w:r w:rsidR="004108AF" w:rsidRPr="008B7F0D">
        <w:rPr>
          <w:rFonts w:ascii="Times New Roman" w:hAnsi="Times New Roman" w:cs="Times New Roman"/>
          <w:sz w:val="28"/>
          <w:szCs w:val="28"/>
        </w:rPr>
        <w:t xml:space="preserve"> на открытие лицевого счета заполняется клиентом, за исключением части </w:t>
      </w:r>
      <w:r w:rsidR="00D64A5A"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Отметка </w:t>
      </w:r>
      <w:proofErr w:type="spellStart"/>
      <w:r w:rsidR="003B5081"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 xml:space="preserve"> об открытии лицевого счета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___</w:t>
      </w:r>
      <w:r w:rsidR="00D64A5A"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которая заполняется </w:t>
      </w:r>
      <w:proofErr w:type="spellStart"/>
      <w:r w:rsidR="003B5081" w:rsidRPr="008B7F0D">
        <w:rPr>
          <w:rFonts w:ascii="Times New Roman" w:hAnsi="Times New Roman" w:cs="Times New Roman"/>
          <w:sz w:val="28"/>
          <w:szCs w:val="28"/>
        </w:rPr>
        <w:t>финуправлением</w:t>
      </w:r>
      <w:proofErr w:type="spellEnd"/>
      <w:r w:rsidR="003B5081"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заголовочной части формы </w:t>
      </w:r>
      <w:hyperlink w:anchor="P1052">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открытие лицевого счета указываются: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дата составления документа с отражением в кодовой зоне даты в формате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день, месяц, год</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(00.00.0000);</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Наименование клиента</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 полное наименование (с учетом символа </w:t>
      </w:r>
      <w:r w:rsidR="00D64A5A" w:rsidRPr="008B7F0D">
        <w:rPr>
          <w:rFonts w:ascii="Times New Roman" w:hAnsi="Times New Roman" w:cs="Times New Roman"/>
          <w:sz w:val="28"/>
          <w:szCs w:val="28"/>
        </w:rPr>
        <w:t>«</w:t>
      </w:r>
      <w:r w:rsidR="005F4DFC" w:rsidRPr="008B7F0D">
        <w:rPr>
          <w:rFonts w:ascii="Times New Roman" w:hAnsi="Times New Roman" w:cs="Times New Roman"/>
          <w:sz w:val="28"/>
          <w:szCs w:val="28"/>
        </w:rPr>
        <w:t>№</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кавычек, скобок, знаков препинания) (далее - полное наименование) клиента в соответствии с полным наименованием, указанным в его реестровой записи Сводного реестра с отражением в кодовой зоне ИНН и КПП (для индивидуальных предпринимателей заполняется при наличии);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Наименование иного получателя бюджетных средств</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 полное наименование иного получателя бюджетных средств в соответствии с реестровой записью Сводного реестра с отражением в кодовой зоне ИНН и КПП.</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Строка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Наименование иного получателя бюджетных средств</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заполняется главным распорядителем (распорядителем) бюджетных средств в случае оформления </w:t>
      </w:r>
      <w:hyperlink w:anchor="P1052">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открытие лицевого счета иному получателю бюджетных средств. При этом строка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Наименование клиента</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и соответствующая кодовая зона не заполняются;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Финансовый орган</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 полное наименование </w:t>
      </w:r>
      <w:proofErr w:type="spellStart"/>
      <w:r w:rsidR="00506C9B" w:rsidRPr="008B7F0D">
        <w:rPr>
          <w:rFonts w:ascii="Times New Roman" w:hAnsi="Times New Roman" w:cs="Times New Roman"/>
          <w:sz w:val="28"/>
          <w:szCs w:val="28"/>
        </w:rPr>
        <w:t>фин</w:t>
      </w:r>
      <w:r w:rsidR="0033421C" w:rsidRPr="008B7F0D">
        <w:rPr>
          <w:rFonts w:ascii="Times New Roman" w:hAnsi="Times New Roman" w:cs="Times New Roman"/>
          <w:sz w:val="28"/>
          <w:szCs w:val="28"/>
        </w:rPr>
        <w:t>управления</w:t>
      </w:r>
      <w:proofErr w:type="spellEnd"/>
      <w:r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заявительной надписи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Прошу открыть лицевой счет</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указывается наименование соответствующего вида лицевого счета (видов лицевых счетов) в соответствии с видами лицевых счетов, предусмотренными </w:t>
      </w:r>
      <w:hyperlink w:anchor="P84">
        <w:r w:rsidRPr="008B7F0D">
          <w:rPr>
            <w:rFonts w:ascii="Times New Roman" w:hAnsi="Times New Roman" w:cs="Times New Roman"/>
            <w:sz w:val="28"/>
            <w:szCs w:val="28"/>
          </w:rPr>
          <w:t>пунктами 5</w:t>
        </w:r>
      </w:hyperlink>
      <w:r w:rsidRPr="008B7F0D">
        <w:rPr>
          <w:rFonts w:ascii="Times New Roman" w:hAnsi="Times New Roman" w:cs="Times New Roman"/>
          <w:sz w:val="28"/>
          <w:szCs w:val="28"/>
        </w:rPr>
        <w:t xml:space="preserve"> - </w:t>
      </w:r>
      <w:hyperlink w:anchor="P106">
        <w:r w:rsidRPr="008B7F0D">
          <w:rPr>
            <w:rFonts w:ascii="Times New Roman" w:hAnsi="Times New Roman" w:cs="Times New Roman"/>
            <w:sz w:val="28"/>
            <w:szCs w:val="28"/>
          </w:rPr>
          <w:t>8</w:t>
        </w:r>
      </w:hyperlink>
      <w:r w:rsidRPr="008B7F0D">
        <w:rPr>
          <w:rFonts w:ascii="Times New Roman" w:hAnsi="Times New Roman" w:cs="Times New Roman"/>
          <w:sz w:val="28"/>
          <w:szCs w:val="28"/>
        </w:rPr>
        <w:t xml:space="preserve"> настоящего Порядка, с отражением в кодовой зоне кода соответствующего вида лицевого счета (кодов соответствующих видов лицевых счетов);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Основание для открытия лицевого счета</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 наименование документа, в соответствии с которым открывается лицевой счет для учета операций получателя средств из бюджета, с отражением в кодовой зоне номера и даты данного документа в формате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день, месяц, год</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(00.00.0000).</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Строка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Основание для открытия лицевого счета</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заполняется в случае оформления </w:t>
      </w:r>
      <w:hyperlink w:anchor="P1052">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открытие лицевого счета получателем средств из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заявительной надписи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Прошу сообщить об открытии лицевого счета на адрес электронной почты</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указывается адрес электронной почты.</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1052">
        <w:r w:rsidR="004108AF" w:rsidRPr="008B7F0D">
          <w:rPr>
            <w:rFonts w:ascii="Times New Roman" w:hAnsi="Times New Roman" w:cs="Times New Roman"/>
            <w:sz w:val="28"/>
            <w:szCs w:val="28"/>
          </w:rPr>
          <w:t>Заявление</w:t>
        </w:r>
      </w:hyperlink>
      <w:r w:rsidR="004108AF" w:rsidRPr="008B7F0D">
        <w:rPr>
          <w:rFonts w:ascii="Times New Roman" w:hAnsi="Times New Roman" w:cs="Times New Roman"/>
          <w:sz w:val="28"/>
          <w:szCs w:val="28"/>
        </w:rPr>
        <w:t xml:space="preserve"> на открытие лицевого счета подписывается: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руководителем клиента (уполномоченным руководителем лицом с указанием должности) с указанием расшифровки подписи, содержащей фамилию и инициалы;</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главным бухгалтером клиента (уполномоченным руководителем лицом с указанием должности) с указанием расшифровки подписи, содержащей </w:t>
      </w:r>
      <w:r w:rsidRPr="008B7F0D">
        <w:rPr>
          <w:rFonts w:ascii="Times New Roman" w:hAnsi="Times New Roman" w:cs="Times New Roman"/>
          <w:sz w:val="28"/>
          <w:szCs w:val="28"/>
        </w:rPr>
        <w:lastRenderedPageBreak/>
        <w:t xml:space="preserve">фамилию и инициалы, и даты подписания </w:t>
      </w:r>
      <w:hyperlink w:anchor="P1052">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открытие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Отметка </w:t>
      </w:r>
      <w:proofErr w:type="spellStart"/>
      <w:r w:rsidR="00E94C5D"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об открытии лицевого счета заполняется следующим образом.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Отметке </w:t>
      </w:r>
      <w:proofErr w:type="spellStart"/>
      <w:r w:rsidR="00E94C5D"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об открытии лицевого счета указывается номер лицевого счета (номера лицевых счетов), открытого (открытых) в соответствии с </w:t>
      </w:r>
      <w:hyperlink w:anchor="P1052">
        <w:r w:rsidRPr="008B7F0D">
          <w:rPr>
            <w:rFonts w:ascii="Times New Roman" w:hAnsi="Times New Roman" w:cs="Times New Roman"/>
            <w:sz w:val="28"/>
            <w:szCs w:val="28"/>
          </w:rPr>
          <w:t>Заявлением</w:t>
        </w:r>
      </w:hyperlink>
      <w:r w:rsidRPr="008B7F0D">
        <w:rPr>
          <w:rFonts w:ascii="Times New Roman" w:hAnsi="Times New Roman" w:cs="Times New Roman"/>
          <w:sz w:val="28"/>
          <w:szCs w:val="28"/>
        </w:rPr>
        <w:t xml:space="preserve"> на открытие лицевого счета, представленным клиентом.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Отметка </w:t>
      </w:r>
      <w:proofErr w:type="spellStart"/>
      <w:r w:rsidR="00E94C5D" w:rsidRPr="008B7F0D">
        <w:rPr>
          <w:rFonts w:ascii="Times New Roman" w:hAnsi="Times New Roman" w:cs="Times New Roman"/>
          <w:sz w:val="28"/>
          <w:szCs w:val="28"/>
        </w:rPr>
        <w:t>финуправления</w:t>
      </w:r>
      <w:proofErr w:type="spellEnd"/>
      <w:r w:rsidR="00D3558C" w:rsidRPr="008B7F0D">
        <w:rPr>
          <w:rFonts w:ascii="Times New Roman" w:hAnsi="Times New Roman" w:cs="Times New Roman"/>
          <w:sz w:val="28"/>
          <w:szCs w:val="28"/>
        </w:rPr>
        <w:t xml:space="preserve"> </w:t>
      </w:r>
      <w:r w:rsidRPr="008B7F0D">
        <w:rPr>
          <w:rFonts w:ascii="Times New Roman" w:hAnsi="Times New Roman" w:cs="Times New Roman"/>
          <w:sz w:val="28"/>
          <w:szCs w:val="28"/>
        </w:rPr>
        <w:t>об открытии лицевого счета подписывается:</w:t>
      </w:r>
    </w:p>
    <w:p w:rsidR="00B2098D" w:rsidRPr="008B7F0D" w:rsidRDefault="00B2098D" w:rsidP="00170D0A">
      <w:pPr>
        <w:pStyle w:val="ConsPlusNormal"/>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заместителем главы администрации по финансовым вопросам -начальником финансового управления администрации городского округа город Октябрьский Республики Башкортостан (или его заместителем) с указанием расшифровки подписи, содержащей фамилию и инициалы;</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сотрудником </w:t>
      </w:r>
      <w:r w:rsidR="00B2098D" w:rsidRPr="008B7F0D">
        <w:rPr>
          <w:rFonts w:ascii="Times New Roman" w:hAnsi="Times New Roman" w:cs="Times New Roman"/>
          <w:sz w:val="28"/>
          <w:szCs w:val="28"/>
        </w:rPr>
        <w:t xml:space="preserve">отдела </w:t>
      </w:r>
      <w:proofErr w:type="spellStart"/>
      <w:r w:rsidR="00B2098D"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ответственным за правильность осуществления проверки </w:t>
      </w:r>
      <w:hyperlink w:anchor="P1052">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открытие лицевого счета и представленных вместе с ним документов (далее - ответственный исполнитель), с указанием должности, расшифровки подписи, содержащей фамилию и инициалы, номера телефона и даты открытия лицевого счета (лицевых счетов).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открытии лицевого счета для перечисления денежных средств в соответствии с </w:t>
      </w:r>
      <w:hyperlink w:anchor="P679">
        <w:r w:rsidRPr="008B7F0D">
          <w:rPr>
            <w:rFonts w:ascii="Times New Roman" w:hAnsi="Times New Roman" w:cs="Times New Roman"/>
            <w:sz w:val="28"/>
            <w:szCs w:val="28"/>
          </w:rPr>
          <w:t>абзацем вторым пункта 113</w:t>
        </w:r>
      </w:hyperlink>
      <w:r w:rsidRPr="008B7F0D">
        <w:rPr>
          <w:rFonts w:ascii="Times New Roman" w:hAnsi="Times New Roman" w:cs="Times New Roman"/>
          <w:sz w:val="28"/>
          <w:szCs w:val="28"/>
        </w:rPr>
        <w:t xml:space="preserve"> настоящего Порядка 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Основание для открытия лицевого счета</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делается запись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в связи с возвратом денежных средств</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и указывается наименование документа, в соответствии с которым ранее был открыт лицевой счет для учета операций получателя средств из бюджета, с отражением в кодовой зоне номера и даты данного документа в формате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день, месяц, год</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(00.00.0000).</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27">
        <w:r w:rsidR="004108AF" w:rsidRPr="008B7F0D">
          <w:rPr>
            <w:rFonts w:ascii="Times New Roman" w:hAnsi="Times New Roman" w:cs="Times New Roman"/>
            <w:sz w:val="28"/>
            <w:szCs w:val="28"/>
          </w:rPr>
          <w:t>16</w:t>
        </w:r>
      </w:hyperlink>
      <w:r w:rsidR="004108AF" w:rsidRPr="008B7F0D">
        <w:rPr>
          <w:rFonts w:ascii="Times New Roman" w:hAnsi="Times New Roman" w:cs="Times New Roman"/>
          <w:sz w:val="28"/>
          <w:szCs w:val="28"/>
        </w:rPr>
        <w:t xml:space="preserve">. </w:t>
      </w:r>
      <w:hyperlink w:anchor="P1221">
        <w:r w:rsidR="004108AF" w:rsidRPr="008B7F0D">
          <w:rPr>
            <w:rFonts w:ascii="Times New Roman" w:hAnsi="Times New Roman" w:cs="Times New Roman"/>
            <w:sz w:val="28"/>
            <w:szCs w:val="28"/>
          </w:rPr>
          <w:t>Карточка</w:t>
        </w:r>
      </w:hyperlink>
      <w:r w:rsidR="004108AF" w:rsidRPr="008B7F0D">
        <w:rPr>
          <w:rFonts w:ascii="Times New Roman" w:hAnsi="Times New Roman" w:cs="Times New Roman"/>
          <w:sz w:val="28"/>
          <w:szCs w:val="28"/>
        </w:rPr>
        <w:t xml:space="preserve"> образцов подписей оформляется и представляется клиентом с учетом следующих особенностей:</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а)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представляется клиентом в </w:t>
      </w:r>
      <w:bookmarkStart w:id="5" w:name="_Hlk178604493"/>
      <w:proofErr w:type="spellStart"/>
      <w:r w:rsidR="0050136A" w:rsidRPr="008B7F0D">
        <w:rPr>
          <w:rFonts w:ascii="Times New Roman" w:hAnsi="Times New Roman" w:cs="Times New Roman"/>
          <w:sz w:val="28"/>
          <w:szCs w:val="28"/>
        </w:rPr>
        <w:t>финуправлени</w:t>
      </w:r>
      <w:r w:rsidR="003159B3" w:rsidRPr="008B7F0D">
        <w:rPr>
          <w:rFonts w:ascii="Times New Roman" w:hAnsi="Times New Roman" w:cs="Times New Roman"/>
          <w:sz w:val="28"/>
          <w:szCs w:val="28"/>
        </w:rPr>
        <w:t>е</w:t>
      </w:r>
      <w:bookmarkEnd w:id="5"/>
      <w:proofErr w:type="spellEnd"/>
      <w:r w:rsidR="003159B3" w:rsidRPr="008B7F0D">
        <w:rPr>
          <w:rFonts w:ascii="Times New Roman" w:hAnsi="Times New Roman" w:cs="Times New Roman"/>
          <w:sz w:val="28"/>
          <w:szCs w:val="28"/>
        </w:rPr>
        <w:t xml:space="preserve"> </w:t>
      </w:r>
      <w:r w:rsidRPr="008B7F0D">
        <w:rPr>
          <w:rFonts w:ascii="Times New Roman" w:hAnsi="Times New Roman" w:cs="Times New Roman"/>
          <w:sz w:val="28"/>
          <w:szCs w:val="28"/>
        </w:rPr>
        <w:t>в одном экземпляре;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б) право первой подписи принадлежит руководителю клиента и (или) иным уполномоченным им лицам. Право второй подписи принадлежит главному бухгалтеру и (или) лицам, уполномоченным руководителем клиента на ведение бухгалтерского учета;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если в штате клиента нет должности главного бухгалтера (другого должностного лица, выполняющего его функции),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представляется за подписью только руководителя (уполномоченного им лица). В графе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Фамилия, имя, отчество</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вместо указания лица, наделенного правом второй подписи, делается запись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бухгалтерский работник в штате не предусмотрен</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в соответствии с которой распоряжения о совершении казначейских платежей (далее - Распоряжение) и иные документы, представленные в </w:t>
      </w:r>
      <w:proofErr w:type="spellStart"/>
      <w:r w:rsidR="003159B3"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считаются действительными при наличии на них одной первой подписи;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г) при смене руководителя (уполномоченного им лица) или главного бухгалтера клиента, а также при назначении временно исполняющего </w:t>
      </w:r>
      <w:r w:rsidRPr="008B7F0D">
        <w:rPr>
          <w:rFonts w:ascii="Times New Roman" w:hAnsi="Times New Roman" w:cs="Times New Roman"/>
          <w:sz w:val="28"/>
          <w:szCs w:val="28"/>
        </w:rPr>
        <w:lastRenderedPageBreak/>
        <w:t xml:space="preserve">обязанности руководителя или главного бухгалтера клиента в случае освобождения руководителя или главного бухгалтера клиента от ранее занимаемой должности представляется новая, заверенная в соответствии с </w:t>
      </w:r>
      <w:hyperlink w:anchor="P402">
        <w:r w:rsidRPr="008B7F0D">
          <w:rPr>
            <w:rFonts w:ascii="Times New Roman" w:hAnsi="Times New Roman" w:cs="Times New Roman"/>
            <w:sz w:val="28"/>
            <w:szCs w:val="28"/>
          </w:rPr>
          <w:t>пунктами 41</w:t>
        </w:r>
      </w:hyperlink>
      <w:r w:rsidRPr="008B7F0D">
        <w:rPr>
          <w:rFonts w:ascii="Times New Roman" w:hAnsi="Times New Roman" w:cs="Times New Roman"/>
          <w:sz w:val="28"/>
          <w:szCs w:val="28"/>
        </w:rPr>
        <w:t xml:space="preserve">, </w:t>
      </w:r>
      <w:hyperlink w:anchor="P530">
        <w:r w:rsidRPr="008B7F0D">
          <w:rPr>
            <w:rFonts w:ascii="Times New Roman" w:hAnsi="Times New Roman" w:cs="Times New Roman"/>
            <w:sz w:val="28"/>
            <w:szCs w:val="28"/>
          </w:rPr>
          <w:t>74</w:t>
        </w:r>
      </w:hyperlink>
      <w:r w:rsidRPr="008B7F0D">
        <w:rPr>
          <w:rFonts w:ascii="Times New Roman" w:hAnsi="Times New Roman" w:cs="Times New Roman"/>
          <w:sz w:val="28"/>
          <w:szCs w:val="28"/>
        </w:rPr>
        <w:t xml:space="preserve">, </w:t>
      </w:r>
      <w:hyperlink w:anchor="P609">
        <w:r w:rsidRPr="008B7F0D">
          <w:rPr>
            <w:rFonts w:ascii="Times New Roman" w:hAnsi="Times New Roman" w:cs="Times New Roman"/>
            <w:sz w:val="28"/>
            <w:szCs w:val="28"/>
          </w:rPr>
          <w:t>97</w:t>
        </w:r>
      </w:hyperlink>
      <w:r w:rsidRPr="008B7F0D">
        <w:rPr>
          <w:rFonts w:ascii="Times New Roman" w:hAnsi="Times New Roman" w:cs="Times New Roman"/>
          <w:sz w:val="28"/>
          <w:szCs w:val="28"/>
        </w:rPr>
        <w:t xml:space="preserve"> настоящего Порядка,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с образцами подписей всех лиц, имеющих право первой и второй подписи;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д)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представляемая клиентом, не требует дополнительного заверения в случае замены или дополнения подписей лиц, имеющих право первой и второй подписи, при условии, что подписи руководителя и главного бухгалтера (уполномоченных руководителем лиц) клиента остаются прежними. Она принимается уполномоченным сотрудником отдела </w:t>
      </w:r>
      <w:proofErr w:type="spellStart"/>
      <w:r w:rsidR="005B1E1E"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после сверки подписей руководителя и главного бухгалтера (уполномоченных руководителем лиц), подписавших Карточку образцов подписей, с образцами их подписей на заменяемой Карточке образцов подписей;</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6" w:name="P199"/>
      <w:bookmarkEnd w:id="6"/>
      <w:r w:rsidRPr="008B7F0D">
        <w:rPr>
          <w:rFonts w:ascii="Times New Roman" w:hAnsi="Times New Roman" w:cs="Times New Roman"/>
          <w:sz w:val="28"/>
          <w:szCs w:val="28"/>
        </w:rPr>
        <w:t xml:space="preserve">е) при назначении исполняющего обязанности руководителя или главного бухгалтера клиента дополнительно представляется заверенная в соответствии с </w:t>
      </w:r>
      <w:hyperlink w:anchor="P402">
        <w:r w:rsidRPr="008B7F0D">
          <w:rPr>
            <w:rFonts w:ascii="Times New Roman" w:hAnsi="Times New Roman" w:cs="Times New Roman"/>
            <w:sz w:val="28"/>
            <w:szCs w:val="28"/>
          </w:rPr>
          <w:t>пунктами 41</w:t>
        </w:r>
      </w:hyperlink>
      <w:r w:rsidRPr="008B7F0D">
        <w:rPr>
          <w:rFonts w:ascii="Times New Roman" w:hAnsi="Times New Roman" w:cs="Times New Roman"/>
          <w:sz w:val="28"/>
          <w:szCs w:val="28"/>
        </w:rPr>
        <w:t xml:space="preserve">, </w:t>
      </w:r>
      <w:hyperlink w:anchor="P530">
        <w:r w:rsidRPr="008B7F0D">
          <w:rPr>
            <w:rFonts w:ascii="Times New Roman" w:hAnsi="Times New Roman" w:cs="Times New Roman"/>
            <w:sz w:val="28"/>
            <w:szCs w:val="28"/>
          </w:rPr>
          <w:t>74</w:t>
        </w:r>
      </w:hyperlink>
      <w:r w:rsidRPr="008B7F0D">
        <w:rPr>
          <w:rFonts w:ascii="Times New Roman" w:hAnsi="Times New Roman" w:cs="Times New Roman"/>
          <w:sz w:val="28"/>
          <w:szCs w:val="28"/>
        </w:rPr>
        <w:t xml:space="preserve">, </w:t>
      </w:r>
      <w:hyperlink w:anchor="P609">
        <w:r w:rsidRPr="008B7F0D">
          <w:rPr>
            <w:rFonts w:ascii="Times New Roman" w:hAnsi="Times New Roman" w:cs="Times New Roman"/>
            <w:sz w:val="28"/>
            <w:szCs w:val="28"/>
          </w:rPr>
          <w:t>97</w:t>
        </w:r>
      </w:hyperlink>
      <w:r w:rsidRPr="008B7F0D">
        <w:rPr>
          <w:rFonts w:ascii="Times New Roman" w:hAnsi="Times New Roman" w:cs="Times New Roman"/>
          <w:sz w:val="28"/>
          <w:szCs w:val="28"/>
        </w:rPr>
        <w:t xml:space="preserve"> настоящего Порядка временная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в которую включается только образец подписи лица, исполняющего обязанности руководителя или главного бухгалтера, с указанием срока их полномочий;</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ж) при временном предоставлении лицу права первой или второй подписи, кроме случаев, предусмотренных </w:t>
      </w:r>
      <w:hyperlink w:anchor="P199">
        <w:r w:rsidRPr="008B7F0D">
          <w:rPr>
            <w:rFonts w:ascii="Times New Roman" w:hAnsi="Times New Roman" w:cs="Times New Roman"/>
            <w:sz w:val="28"/>
            <w:szCs w:val="28"/>
          </w:rPr>
          <w:t xml:space="preserve">подпунктом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е</w:t>
        </w:r>
        <w:r w:rsidR="00D64A5A" w:rsidRPr="008B7F0D">
          <w:rPr>
            <w:rFonts w:ascii="Times New Roman" w:hAnsi="Times New Roman" w:cs="Times New Roman"/>
            <w:sz w:val="28"/>
            <w:szCs w:val="28"/>
          </w:rPr>
          <w:t>»</w:t>
        </w:r>
      </w:hyperlink>
      <w:r w:rsidRPr="008B7F0D">
        <w:rPr>
          <w:rFonts w:ascii="Times New Roman" w:hAnsi="Times New Roman" w:cs="Times New Roman"/>
          <w:sz w:val="28"/>
          <w:szCs w:val="28"/>
        </w:rPr>
        <w:t xml:space="preserve"> настоящего пункта, а также при временной замене одного из лиц, включенных в </w:t>
      </w:r>
      <w:hyperlink w:anchor="P1221">
        <w:r w:rsidRPr="008B7F0D">
          <w:rPr>
            <w:rFonts w:ascii="Times New Roman" w:hAnsi="Times New Roman" w:cs="Times New Roman"/>
            <w:sz w:val="28"/>
            <w:szCs w:val="28"/>
          </w:rPr>
          <w:t>Карточку</w:t>
        </w:r>
      </w:hyperlink>
      <w:r w:rsidRPr="008B7F0D">
        <w:rPr>
          <w:rFonts w:ascii="Times New Roman" w:hAnsi="Times New Roman" w:cs="Times New Roman"/>
          <w:sz w:val="28"/>
          <w:szCs w:val="28"/>
        </w:rPr>
        <w:t xml:space="preserve"> образцов подписей, уполномоченных руководителем клиента, новая Карточка образцов подписей не составляется, а дополнительно представляется Карточка образцов подписей только с образцом подписи лица, которому временно предоставлено право первой или второй подписи, с указанием срока ее действия. Временная Карточка образцов подписей подписывается руководителем и главным бухгалтером (уполномоченными руководителем лицами) клиента и дополнительного заверения не требует.</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Если клиенту в соответствии с настоящим Порядком уже открыт лицевой счет, представление </w:t>
      </w:r>
      <w:hyperlink w:anchor="P1221">
        <w:r w:rsidRPr="008B7F0D">
          <w:rPr>
            <w:rFonts w:ascii="Times New Roman" w:hAnsi="Times New Roman" w:cs="Times New Roman"/>
            <w:sz w:val="28"/>
            <w:szCs w:val="28"/>
          </w:rPr>
          <w:t>Карточки</w:t>
        </w:r>
      </w:hyperlink>
      <w:r w:rsidRPr="008B7F0D">
        <w:rPr>
          <w:rFonts w:ascii="Times New Roman" w:hAnsi="Times New Roman" w:cs="Times New Roman"/>
          <w:sz w:val="28"/>
          <w:szCs w:val="28"/>
        </w:rPr>
        <w:t xml:space="preserve"> образцов подписей для открытия других лицевых счетов не требуется в случае, если лица, имеющие право подписывать документы, на основании которых осуществляются операции по вновь открываемым лицевым счетам, остаются прежними. В заголовочной части ранее представленной Карточки образцов подписей проставляются номера вновь открытых клиенту лицевых счетов. При этом в случае необходимости 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Особые отметки</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приводится примечание.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случае замены или дополнения подписей лиц, имеющих право подписывать документы, на основании которых осуществляются операции по вновь открываемым лицевым счетам, клиентом представляется новая, оформленная и заверенная в соответствии с </w:t>
      </w:r>
      <w:hyperlink w:anchor="P215">
        <w:r w:rsidRPr="008B7F0D">
          <w:rPr>
            <w:rFonts w:ascii="Times New Roman" w:hAnsi="Times New Roman" w:cs="Times New Roman"/>
            <w:sz w:val="28"/>
            <w:szCs w:val="28"/>
          </w:rPr>
          <w:t>пунктами 19</w:t>
        </w:r>
      </w:hyperlink>
      <w:r w:rsidRPr="008B7F0D">
        <w:rPr>
          <w:rFonts w:ascii="Times New Roman" w:hAnsi="Times New Roman" w:cs="Times New Roman"/>
          <w:sz w:val="28"/>
          <w:szCs w:val="28"/>
        </w:rPr>
        <w:t xml:space="preserve">, </w:t>
      </w:r>
      <w:hyperlink w:anchor="P402">
        <w:r w:rsidRPr="008B7F0D">
          <w:rPr>
            <w:rFonts w:ascii="Times New Roman" w:hAnsi="Times New Roman" w:cs="Times New Roman"/>
            <w:sz w:val="28"/>
            <w:szCs w:val="28"/>
          </w:rPr>
          <w:t>41</w:t>
        </w:r>
      </w:hyperlink>
      <w:r w:rsidRPr="008B7F0D">
        <w:rPr>
          <w:rFonts w:ascii="Times New Roman" w:hAnsi="Times New Roman" w:cs="Times New Roman"/>
          <w:sz w:val="28"/>
          <w:szCs w:val="28"/>
        </w:rPr>
        <w:t xml:space="preserve">, </w:t>
      </w:r>
      <w:hyperlink w:anchor="P530">
        <w:r w:rsidRPr="008B7F0D">
          <w:rPr>
            <w:rFonts w:ascii="Times New Roman" w:hAnsi="Times New Roman" w:cs="Times New Roman"/>
            <w:sz w:val="28"/>
            <w:szCs w:val="28"/>
          </w:rPr>
          <w:t>74</w:t>
        </w:r>
      </w:hyperlink>
      <w:r w:rsidRPr="008B7F0D">
        <w:rPr>
          <w:rFonts w:ascii="Times New Roman" w:hAnsi="Times New Roman" w:cs="Times New Roman"/>
          <w:sz w:val="28"/>
          <w:szCs w:val="28"/>
        </w:rPr>
        <w:t xml:space="preserve">, </w:t>
      </w:r>
      <w:hyperlink w:anchor="P609">
        <w:r w:rsidRPr="008B7F0D">
          <w:rPr>
            <w:rFonts w:ascii="Times New Roman" w:hAnsi="Times New Roman" w:cs="Times New Roman"/>
            <w:sz w:val="28"/>
            <w:szCs w:val="28"/>
          </w:rPr>
          <w:t>97</w:t>
        </w:r>
      </w:hyperlink>
      <w:r w:rsidRPr="008B7F0D">
        <w:rPr>
          <w:rFonts w:ascii="Times New Roman" w:hAnsi="Times New Roman" w:cs="Times New Roman"/>
          <w:sz w:val="28"/>
          <w:szCs w:val="28"/>
        </w:rPr>
        <w:t xml:space="preserve"> настоящего Порядка,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с образцами подписей всех лиц, имеющих право первой и второй подписи.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случае, если исполнение функций по ведению бюджетного </w:t>
      </w:r>
      <w:r w:rsidRPr="008B7F0D">
        <w:rPr>
          <w:rFonts w:ascii="Times New Roman" w:hAnsi="Times New Roman" w:cs="Times New Roman"/>
          <w:sz w:val="28"/>
          <w:szCs w:val="28"/>
        </w:rPr>
        <w:lastRenderedPageBreak/>
        <w:t xml:space="preserve">(бухгалтерского) учета и формированию бюджетной (бухгалтерской) отчетности осуществляется по соглашению иной организацией, предоставление права подписи Распоряжений и иных документов при совершении операций по лицевому счету устанавливается </w:t>
      </w:r>
      <w:hyperlink w:anchor="P1221">
        <w:r w:rsidRPr="008B7F0D">
          <w:rPr>
            <w:rFonts w:ascii="Times New Roman" w:hAnsi="Times New Roman" w:cs="Times New Roman"/>
            <w:sz w:val="28"/>
            <w:szCs w:val="28"/>
          </w:rPr>
          <w:t>Карточкой</w:t>
        </w:r>
      </w:hyperlink>
      <w:r w:rsidRPr="008B7F0D">
        <w:rPr>
          <w:rFonts w:ascii="Times New Roman" w:hAnsi="Times New Roman" w:cs="Times New Roman"/>
          <w:sz w:val="28"/>
          <w:szCs w:val="28"/>
        </w:rPr>
        <w:t xml:space="preserve"> образцов подписей с приложением копии соглашения.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28">
        <w:r w:rsidR="004108AF" w:rsidRPr="008B7F0D">
          <w:rPr>
            <w:rFonts w:ascii="Times New Roman" w:hAnsi="Times New Roman" w:cs="Times New Roman"/>
            <w:sz w:val="28"/>
            <w:szCs w:val="28"/>
          </w:rPr>
          <w:t>17</w:t>
        </w:r>
      </w:hyperlink>
      <w:r w:rsidR="004108AF" w:rsidRPr="008B7F0D">
        <w:rPr>
          <w:rFonts w:ascii="Times New Roman" w:hAnsi="Times New Roman" w:cs="Times New Roman"/>
          <w:sz w:val="28"/>
          <w:szCs w:val="28"/>
        </w:rPr>
        <w:t xml:space="preserve">. При открытии, ведении и закрытии лицевых счетов обмен документами с </w:t>
      </w:r>
      <w:proofErr w:type="spellStart"/>
      <w:r w:rsidR="003C67E3" w:rsidRPr="008B7F0D">
        <w:rPr>
          <w:rFonts w:ascii="Times New Roman" w:hAnsi="Times New Roman" w:cs="Times New Roman"/>
          <w:sz w:val="28"/>
          <w:szCs w:val="28"/>
        </w:rPr>
        <w:t>финуправлением</w:t>
      </w:r>
      <w:proofErr w:type="spellEnd"/>
      <w:r w:rsidR="003C67E3" w:rsidRPr="008B7F0D">
        <w:rPr>
          <w:rFonts w:ascii="Times New Roman" w:hAnsi="Times New Roman" w:cs="Times New Roman"/>
          <w:sz w:val="28"/>
          <w:szCs w:val="28"/>
        </w:rPr>
        <w:t xml:space="preserve"> </w:t>
      </w:r>
      <w:r w:rsidR="004108AF" w:rsidRPr="008B7F0D">
        <w:rPr>
          <w:rFonts w:ascii="Times New Roman" w:hAnsi="Times New Roman" w:cs="Times New Roman"/>
          <w:sz w:val="28"/>
          <w:szCs w:val="28"/>
        </w:rPr>
        <w:t>осуществляется в электронном виде с применением усиленной квалифицированной электронной подписи (далее - ЭП) в соответствии с законодательством Российской Федерации.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При отсутствии технической возможности информационного обмена в электронном виде обмен информацией осуществляется с применением документооборота на бумажных носителях.</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29">
        <w:r w:rsidR="004108AF" w:rsidRPr="008B7F0D">
          <w:rPr>
            <w:rFonts w:ascii="Times New Roman" w:hAnsi="Times New Roman" w:cs="Times New Roman"/>
            <w:sz w:val="28"/>
            <w:szCs w:val="28"/>
          </w:rPr>
          <w:t>18</w:t>
        </w:r>
      </w:hyperlink>
      <w:r w:rsidR="004108AF" w:rsidRPr="008B7F0D">
        <w:rPr>
          <w:rFonts w:ascii="Times New Roman" w:hAnsi="Times New Roman" w:cs="Times New Roman"/>
          <w:sz w:val="28"/>
          <w:szCs w:val="28"/>
        </w:rPr>
        <w:t xml:space="preserve">. </w:t>
      </w:r>
      <w:hyperlink w:anchor="P1221">
        <w:r w:rsidR="004108AF" w:rsidRPr="008B7F0D">
          <w:rPr>
            <w:rFonts w:ascii="Times New Roman" w:hAnsi="Times New Roman" w:cs="Times New Roman"/>
            <w:sz w:val="28"/>
            <w:szCs w:val="28"/>
          </w:rPr>
          <w:t>Карточка</w:t>
        </w:r>
      </w:hyperlink>
      <w:r w:rsidR="004108AF" w:rsidRPr="008B7F0D">
        <w:rPr>
          <w:rFonts w:ascii="Times New Roman" w:hAnsi="Times New Roman" w:cs="Times New Roman"/>
          <w:sz w:val="28"/>
          <w:szCs w:val="28"/>
        </w:rPr>
        <w:t xml:space="preserve"> образцов подписей хранится в деле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Предъявления доверенностей и других документов, подтверждающих полномочия лиц, подписи которых включены в </w:t>
      </w:r>
      <w:hyperlink w:anchor="P1221">
        <w:r w:rsidRPr="008B7F0D">
          <w:rPr>
            <w:rFonts w:ascii="Times New Roman" w:hAnsi="Times New Roman" w:cs="Times New Roman"/>
            <w:sz w:val="28"/>
            <w:szCs w:val="28"/>
          </w:rPr>
          <w:t>Карточку</w:t>
        </w:r>
      </w:hyperlink>
      <w:r w:rsidRPr="008B7F0D">
        <w:rPr>
          <w:rFonts w:ascii="Times New Roman" w:hAnsi="Times New Roman" w:cs="Times New Roman"/>
          <w:sz w:val="28"/>
          <w:szCs w:val="28"/>
        </w:rPr>
        <w:t xml:space="preserve"> образцов подписей, не требуется.</w:t>
      </w:r>
    </w:p>
    <w:bookmarkStart w:id="7" w:name="P215"/>
    <w:bookmarkEnd w:id="7"/>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19</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Формирование </w:t>
      </w:r>
      <w:hyperlink w:anchor="P1221">
        <w:r w:rsidRPr="008B7F0D">
          <w:rPr>
            <w:rFonts w:ascii="Times New Roman" w:hAnsi="Times New Roman" w:cs="Times New Roman"/>
            <w:sz w:val="28"/>
            <w:szCs w:val="28"/>
          </w:rPr>
          <w:t>Карточки</w:t>
        </w:r>
      </w:hyperlink>
      <w:r w:rsidRPr="008B7F0D">
        <w:rPr>
          <w:rFonts w:ascii="Times New Roman" w:hAnsi="Times New Roman" w:cs="Times New Roman"/>
          <w:sz w:val="28"/>
          <w:szCs w:val="28"/>
        </w:rPr>
        <w:t xml:space="preserve"> образцов подписей осуществляется следующим образом.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наименовании формы </w:t>
      </w:r>
      <w:hyperlink w:anchor="P1221">
        <w:r w:rsidRPr="008B7F0D">
          <w:rPr>
            <w:rFonts w:ascii="Times New Roman" w:hAnsi="Times New Roman" w:cs="Times New Roman"/>
            <w:sz w:val="28"/>
            <w:szCs w:val="28"/>
          </w:rPr>
          <w:t>Карточки</w:t>
        </w:r>
      </w:hyperlink>
      <w:r w:rsidRPr="008B7F0D">
        <w:rPr>
          <w:rFonts w:ascii="Times New Roman" w:hAnsi="Times New Roman" w:cs="Times New Roman"/>
          <w:sz w:val="28"/>
          <w:szCs w:val="28"/>
        </w:rPr>
        <w:t xml:space="preserve"> образцов подписей уполномоченный сотрудник </w:t>
      </w:r>
      <w:proofErr w:type="spellStart"/>
      <w:r w:rsidR="003C67E3"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проставляет присвоенный ей номер и номера открытых клиенту лицевых счетов или зачеркивает номера закрытых клиенту лицевых счетов.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заголовочной части формы </w:t>
      </w:r>
      <w:hyperlink w:anchor="P1221">
        <w:r w:rsidRPr="008B7F0D">
          <w:rPr>
            <w:rFonts w:ascii="Times New Roman" w:hAnsi="Times New Roman" w:cs="Times New Roman"/>
            <w:sz w:val="28"/>
            <w:szCs w:val="28"/>
          </w:rPr>
          <w:t>Карточки</w:t>
        </w:r>
      </w:hyperlink>
      <w:r w:rsidRPr="008B7F0D">
        <w:rPr>
          <w:rFonts w:ascii="Times New Roman" w:hAnsi="Times New Roman" w:cs="Times New Roman"/>
          <w:sz w:val="28"/>
          <w:szCs w:val="28"/>
        </w:rPr>
        <w:t xml:space="preserve"> образцов подписей клиентом указываются: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дата составления документа с отражением в кодовой зоне даты в формате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день, месяц, год</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(00.00.0000);</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Наименование клиента</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 полное и сокращенное (в случае, когда при оформлении Распоряжений и иных документов информация, подлежащая заполнению в обязательном порядке, имеет ограничение по числу символов) наименование клиента в соответствии с полным и сокращенным наименованием (с учетом символа </w:t>
      </w:r>
      <w:r w:rsidR="00D64A5A" w:rsidRPr="008B7F0D">
        <w:rPr>
          <w:rFonts w:ascii="Times New Roman" w:hAnsi="Times New Roman" w:cs="Times New Roman"/>
          <w:sz w:val="28"/>
          <w:szCs w:val="28"/>
        </w:rPr>
        <w:t>«</w:t>
      </w:r>
      <w:r w:rsidR="005F4DFC" w:rsidRPr="008B7F0D">
        <w:rPr>
          <w:rFonts w:ascii="Times New Roman" w:hAnsi="Times New Roman" w:cs="Times New Roman"/>
          <w:sz w:val="28"/>
          <w:szCs w:val="28"/>
        </w:rPr>
        <w:t>№</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кавычек, скобок, знаков препинания), указанным в его реестровой записи Сводного реестра (в случае наличия клиента в Сводном реестре), с отражением в кодовой зоне ИНН и КПП (для индивидуальных предпринимателей и физических лиц - производителей товаров, работ, услуг заполняется при наличии);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Адрес</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 указывается адрес клиента в соответствии со сведениями Единого государственного реестра юридических лиц (далее - ЕГРЮЛ). Если адрес по месту фактического нахождения клиента отличается от его адреса в ЕГРЮЛ, а также если клиент отсутствует в ЕГРЮЛ, дополнительно по данной строке указывается адрес фактического нахождения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Наименование главного распорядителя бюджетных средств, главного администратора источников финансирования дефицита бюджета</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 полное наименование главного распорядителя бюджетных средств, главного администратора источников финансирования дефицита бюджета, в ведении </w:t>
      </w:r>
      <w:r w:rsidRPr="008B7F0D">
        <w:rPr>
          <w:rFonts w:ascii="Times New Roman" w:hAnsi="Times New Roman" w:cs="Times New Roman"/>
          <w:sz w:val="28"/>
          <w:szCs w:val="28"/>
        </w:rPr>
        <w:lastRenderedPageBreak/>
        <w:t xml:space="preserve">которых находится клиент, указанное в соответствующей реестровой записи Сводного реестра, с отражением в кодовой зоне кода главы по бюджетной классификации. При формировании </w:t>
      </w:r>
      <w:hyperlink w:anchor="P1221">
        <w:r w:rsidRPr="008B7F0D">
          <w:rPr>
            <w:rFonts w:ascii="Times New Roman" w:hAnsi="Times New Roman" w:cs="Times New Roman"/>
            <w:sz w:val="28"/>
            <w:szCs w:val="28"/>
          </w:rPr>
          <w:t>Карточки</w:t>
        </w:r>
      </w:hyperlink>
      <w:r w:rsidRPr="008B7F0D">
        <w:rPr>
          <w:rFonts w:ascii="Times New Roman" w:hAnsi="Times New Roman" w:cs="Times New Roman"/>
          <w:sz w:val="28"/>
          <w:szCs w:val="28"/>
        </w:rPr>
        <w:t xml:space="preserve"> образцов подписей </w:t>
      </w:r>
      <w:r w:rsidR="00E236A5" w:rsidRPr="008B7F0D">
        <w:rPr>
          <w:rFonts w:ascii="Times New Roman" w:hAnsi="Times New Roman" w:cs="Times New Roman"/>
          <w:sz w:val="28"/>
          <w:szCs w:val="28"/>
        </w:rPr>
        <w:t xml:space="preserve">муниципальным </w:t>
      </w:r>
      <w:r w:rsidRPr="008B7F0D">
        <w:rPr>
          <w:rFonts w:ascii="Times New Roman" w:hAnsi="Times New Roman" w:cs="Times New Roman"/>
          <w:sz w:val="28"/>
          <w:szCs w:val="28"/>
        </w:rPr>
        <w:t>бюджетным (</w:t>
      </w:r>
      <w:r w:rsidR="00E236A5" w:rsidRPr="008B7F0D">
        <w:rPr>
          <w:rFonts w:ascii="Times New Roman" w:hAnsi="Times New Roman" w:cs="Times New Roman"/>
          <w:sz w:val="28"/>
          <w:szCs w:val="28"/>
        </w:rPr>
        <w:t xml:space="preserve">муниципальным </w:t>
      </w:r>
      <w:r w:rsidRPr="008B7F0D">
        <w:rPr>
          <w:rFonts w:ascii="Times New Roman" w:hAnsi="Times New Roman" w:cs="Times New Roman"/>
          <w:sz w:val="28"/>
          <w:szCs w:val="28"/>
        </w:rPr>
        <w:t xml:space="preserve">автономным)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дением получателем средств из бюджета данная строка не заполняется;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Финансовый орган</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 полное наименование </w:t>
      </w:r>
      <w:proofErr w:type="spellStart"/>
      <w:r w:rsidR="00E61CC1"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Раздел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Образцы подписей должностных лиц клиента, имеющих право подписи Распоряжений и иных документов при совершении операции по лицевому счету</w:t>
      </w:r>
      <w:proofErr w:type="gramStart"/>
      <w:r w:rsidR="00D64A5A" w:rsidRPr="008B7F0D">
        <w:rPr>
          <w:rFonts w:ascii="Times New Roman" w:hAnsi="Times New Roman" w:cs="Times New Roman"/>
          <w:sz w:val="28"/>
          <w:szCs w:val="28"/>
        </w:rPr>
        <w:t>»</w:t>
      </w:r>
      <w:proofErr w:type="gramEnd"/>
      <w:r w:rsidR="00E61CC1" w:rsidRPr="008B7F0D">
        <w:rPr>
          <w:rFonts w:ascii="Times New Roman" w:hAnsi="Times New Roman" w:cs="Times New Roman"/>
          <w:sz w:val="28"/>
          <w:szCs w:val="28"/>
        </w:rPr>
        <w:t xml:space="preserve"> </w:t>
      </w:r>
      <w:r w:rsidRPr="008B7F0D">
        <w:rPr>
          <w:rFonts w:ascii="Times New Roman" w:hAnsi="Times New Roman" w:cs="Times New Roman"/>
          <w:sz w:val="28"/>
          <w:szCs w:val="28"/>
        </w:rPr>
        <w:t>заполняется клиентом следующим образом.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В графе 2 указываются полные наименования должностей должностных лиц клиента, имеющих соответственно право первой или второй подписи, для индивидуальных предпринимателей и физических лиц - производителей товаров, работ, услуг заполнение графы не обязательно.</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В графе 3 указываются полностью без сокращений фамилии, имена и отчества (последнее - при наличии) должностных лиц клиента, которым предоставляется право подписи документов при совершении операций по лицевому счету (лицевым счетам).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В графе 4 проставляются образцы подписей соответствующих должностных лиц.</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графе 5 указывается срок полномочий каждого должностного лица, которое временно пользуется правом подписи, при этом сначала указывается дата начала срока полномочий, а затем через знак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тире</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дата окончания срока полномочий. Дата начала срока полномочий лиц, временно пользующихся правом подписи, должна быть не ранее даты представления </w:t>
      </w:r>
      <w:hyperlink w:anchor="P1221">
        <w:r w:rsidRPr="008B7F0D">
          <w:rPr>
            <w:rFonts w:ascii="Times New Roman" w:hAnsi="Times New Roman" w:cs="Times New Roman"/>
            <w:sz w:val="28"/>
            <w:szCs w:val="28"/>
          </w:rPr>
          <w:t>Карточки</w:t>
        </w:r>
      </w:hyperlink>
      <w:r w:rsidRPr="008B7F0D">
        <w:rPr>
          <w:rFonts w:ascii="Times New Roman" w:hAnsi="Times New Roman" w:cs="Times New Roman"/>
          <w:sz w:val="28"/>
          <w:szCs w:val="28"/>
        </w:rPr>
        <w:t xml:space="preserve"> образцов подписей.</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1221">
        <w:r w:rsidR="004108AF" w:rsidRPr="008B7F0D">
          <w:rPr>
            <w:rFonts w:ascii="Times New Roman" w:hAnsi="Times New Roman" w:cs="Times New Roman"/>
            <w:sz w:val="28"/>
            <w:szCs w:val="28"/>
          </w:rPr>
          <w:t>Карточка</w:t>
        </w:r>
      </w:hyperlink>
      <w:r w:rsidR="004108AF" w:rsidRPr="008B7F0D">
        <w:rPr>
          <w:rFonts w:ascii="Times New Roman" w:hAnsi="Times New Roman" w:cs="Times New Roman"/>
          <w:sz w:val="28"/>
          <w:szCs w:val="28"/>
        </w:rPr>
        <w:t xml:space="preserve"> образцов подписей подписывается: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руководителем (уполномоченным им лицом) клиента с указанием должности и расшифровки его подписи, содержащей полные (без сокращения) фамилию, имя и отчество (последнее - при наличии);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главным бухгалтером (уполномоченным руководителем лицом) клиента с указанием должности и расшифровки его подписи, содержащей полные (без сокращения) фамилию, имя и отчество (последнее - при наличии), и даты подписания </w:t>
      </w:r>
      <w:hyperlink w:anchor="P1221">
        <w:r w:rsidRPr="008B7F0D">
          <w:rPr>
            <w:rFonts w:ascii="Times New Roman" w:hAnsi="Times New Roman" w:cs="Times New Roman"/>
            <w:sz w:val="28"/>
            <w:szCs w:val="28"/>
          </w:rPr>
          <w:t>Карточки</w:t>
        </w:r>
      </w:hyperlink>
      <w:r w:rsidRPr="008B7F0D">
        <w:rPr>
          <w:rFonts w:ascii="Times New Roman" w:hAnsi="Times New Roman" w:cs="Times New Roman"/>
          <w:sz w:val="28"/>
          <w:szCs w:val="28"/>
        </w:rPr>
        <w:t xml:space="preserve"> образцов подписей.</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На подписи в случаях, установленных </w:t>
      </w:r>
      <w:hyperlink w:anchor="P402">
        <w:r w:rsidRPr="008B7F0D">
          <w:rPr>
            <w:rFonts w:ascii="Times New Roman" w:hAnsi="Times New Roman" w:cs="Times New Roman"/>
            <w:sz w:val="28"/>
            <w:szCs w:val="28"/>
          </w:rPr>
          <w:t>пунктами 41</w:t>
        </w:r>
      </w:hyperlink>
      <w:r w:rsidRPr="008B7F0D">
        <w:rPr>
          <w:rFonts w:ascii="Times New Roman" w:hAnsi="Times New Roman" w:cs="Times New Roman"/>
          <w:sz w:val="28"/>
          <w:szCs w:val="28"/>
        </w:rPr>
        <w:t xml:space="preserve">, </w:t>
      </w:r>
      <w:hyperlink w:anchor="P530">
        <w:r w:rsidRPr="008B7F0D">
          <w:rPr>
            <w:rFonts w:ascii="Times New Roman" w:hAnsi="Times New Roman" w:cs="Times New Roman"/>
            <w:sz w:val="28"/>
            <w:szCs w:val="28"/>
          </w:rPr>
          <w:t>74</w:t>
        </w:r>
      </w:hyperlink>
      <w:r w:rsidRPr="008B7F0D">
        <w:rPr>
          <w:rFonts w:ascii="Times New Roman" w:hAnsi="Times New Roman" w:cs="Times New Roman"/>
          <w:sz w:val="28"/>
          <w:szCs w:val="28"/>
        </w:rPr>
        <w:t xml:space="preserve">, </w:t>
      </w:r>
      <w:hyperlink w:anchor="P609">
        <w:r w:rsidRPr="008B7F0D">
          <w:rPr>
            <w:rFonts w:ascii="Times New Roman" w:hAnsi="Times New Roman" w:cs="Times New Roman"/>
            <w:sz w:val="28"/>
            <w:szCs w:val="28"/>
          </w:rPr>
          <w:t>97</w:t>
        </w:r>
      </w:hyperlink>
      <w:r w:rsidRPr="008B7F0D">
        <w:rPr>
          <w:rFonts w:ascii="Times New Roman" w:hAnsi="Times New Roman" w:cs="Times New Roman"/>
          <w:sz w:val="28"/>
          <w:szCs w:val="28"/>
        </w:rPr>
        <w:t xml:space="preserve"> настоящего Порядка, оттиск печати клиента ставится так, чтобы подписи и расшифровки подписи читались ясно и четко.</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Раздел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Отметка об удостоверении полномочий и подписей</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заполняется следующим образом.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Проставляется подпись руководителя (уполномоченного им лица с указанием должности) вышестоящего участника бюджетного процесса клиента, дается расшифровка подписи с указанием фамилии, имени, отчества (последнее - при наличии), а также проставляется дата подписания Отметки об удостоверении полномочий и подписей. На подпись ставится оттиск печати вышестоящего участника бюджетного процесса клиента так, чтобы подпись и расшифровка подписи читались ясно и четко.</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lastRenderedPageBreak/>
        <w:t xml:space="preserve">В разделе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Удостоверительная надпись о засвидетельствовании подлинности подписей</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проставляется удостоверительная надпись нотариуса о заверении образцов подписей.</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зависимости от установленных требований к заверению образцов подписей раздел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Отметка об удостоверении полномочий и подписей</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может не заполняться или заполняться только в части заверения образцов подписей клиента, соответственно, вышестоящим участником бюджетного процесса, учредителем </w:t>
      </w:r>
      <w:r w:rsidR="00DD3449"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бюджетного (</w:t>
      </w:r>
      <w:r w:rsidR="00DD3449"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вышестоящим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дением, вышестоящей организацией или только в части нотариального заверения.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Раздел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Отметка </w:t>
      </w:r>
      <w:r w:rsidR="00AD3EB7" w:rsidRPr="008B7F0D">
        <w:rPr>
          <w:rFonts w:ascii="Times New Roman" w:hAnsi="Times New Roman" w:cs="Times New Roman"/>
          <w:sz w:val="28"/>
          <w:szCs w:val="28"/>
        </w:rPr>
        <w:t>фин</w:t>
      </w:r>
      <w:r w:rsidR="00214E25" w:rsidRPr="008B7F0D">
        <w:rPr>
          <w:rFonts w:ascii="Times New Roman" w:hAnsi="Times New Roman" w:cs="Times New Roman"/>
          <w:sz w:val="28"/>
          <w:szCs w:val="28"/>
        </w:rPr>
        <w:t xml:space="preserve">ансового </w:t>
      </w:r>
      <w:r w:rsidR="00AD3EB7" w:rsidRPr="008B7F0D">
        <w:rPr>
          <w:rFonts w:ascii="Times New Roman" w:hAnsi="Times New Roman" w:cs="Times New Roman"/>
          <w:sz w:val="28"/>
          <w:szCs w:val="28"/>
        </w:rPr>
        <w:t>управления</w:t>
      </w:r>
      <w:r w:rsidR="00820C3B" w:rsidRPr="008B7F0D">
        <w:rPr>
          <w:rFonts w:ascii="Times New Roman" w:hAnsi="Times New Roman" w:cs="Times New Roman"/>
          <w:sz w:val="28"/>
          <w:szCs w:val="28"/>
        </w:rPr>
        <w:t xml:space="preserve"> администрации городского округа город Октябрьский Республики Башкортостан</w:t>
      </w:r>
      <w:r w:rsidRPr="008B7F0D">
        <w:rPr>
          <w:rFonts w:ascii="Times New Roman" w:hAnsi="Times New Roman" w:cs="Times New Roman"/>
          <w:sz w:val="28"/>
          <w:szCs w:val="28"/>
        </w:rPr>
        <w:t xml:space="preserve"> о приеме образцов подписей</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подписывается:</w:t>
      </w:r>
    </w:p>
    <w:p w:rsidR="00DC51A1" w:rsidRPr="008B7F0D" w:rsidRDefault="00DC51A1" w:rsidP="00170D0A">
      <w:pPr>
        <w:pStyle w:val="ConsPlusNormal"/>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заместителем главы администрации по финансовым вопросам – начальником финансового управления администрации городского округа город Октябрьский Республики Башкортостан (его заместителем) с указанием расшифровки подписи, содержащей фамилию и инициалы;</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ответственным исполнителем с указанием его должности, расшифровки подписи, содержащей фамилию и инициалы, номера телефона и даты начала действия </w:t>
      </w:r>
      <w:hyperlink w:anchor="P1221">
        <w:r w:rsidRPr="008B7F0D">
          <w:rPr>
            <w:rFonts w:ascii="Times New Roman" w:hAnsi="Times New Roman" w:cs="Times New Roman"/>
            <w:sz w:val="28"/>
            <w:szCs w:val="28"/>
          </w:rPr>
          <w:t>Карточки</w:t>
        </w:r>
      </w:hyperlink>
      <w:r w:rsidRPr="008B7F0D">
        <w:rPr>
          <w:rFonts w:ascii="Times New Roman" w:hAnsi="Times New Roman" w:cs="Times New Roman"/>
          <w:sz w:val="28"/>
          <w:szCs w:val="28"/>
        </w:rPr>
        <w:t xml:space="preserve"> образцов подписей.</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случае необходимости 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Особые отметки</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приводится примечание.</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4108AF" w:rsidP="00170D0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t xml:space="preserve">Порядок и сроки проверки </w:t>
      </w:r>
      <w:proofErr w:type="spellStart"/>
      <w:r w:rsidR="00E71D76" w:rsidRPr="008B7F0D">
        <w:rPr>
          <w:rFonts w:ascii="Times New Roman" w:hAnsi="Times New Roman" w:cs="Times New Roman"/>
          <w:b w:val="0"/>
          <w:sz w:val="28"/>
          <w:szCs w:val="28"/>
        </w:rPr>
        <w:t>финуправлением</w:t>
      </w:r>
      <w:proofErr w:type="spellEnd"/>
      <w:r w:rsidRPr="008B7F0D">
        <w:rPr>
          <w:rFonts w:ascii="Times New Roman" w:hAnsi="Times New Roman" w:cs="Times New Roman"/>
          <w:b w:val="0"/>
          <w:sz w:val="28"/>
          <w:szCs w:val="28"/>
        </w:rPr>
        <w:t xml:space="preserve"> документов,</w:t>
      </w:r>
    </w:p>
    <w:p w:rsidR="004108AF" w:rsidRPr="008B7F0D" w:rsidRDefault="004108AF" w:rsidP="00170D0A">
      <w:pPr>
        <w:pStyle w:val="ConsPlusTitle"/>
        <w:contextualSpacing/>
        <w:jc w:val="center"/>
        <w:rPr>
          <w:rFonts w:ascii="Times New Roman" w:hAnsi="Times New Roman" w:cs="Times New Roman"/>
          <w:b w:val="0"/>
          <w:sz w:val="28"/>
          <w:szCs w:val="28"/>
        </w:rPr>
      </w:pPr>
      <w:r w:rsidRPr="008B7F0D">
        <w:rPr>
          <w:rFonts w:ascii="Times New Roman" w:hAnsi="Times New Roman" w:cs="Times New Roman"/>
          <w:b w:val="0"/>
          <w:sz w:val="28"/>
          <w:szCs w:val="28"/>
        </w:rPr>
        <w:t>необходимых для открытия лицевых счетов</w:t>
      </w:r>
    </w:p>
    <w:p w:rsidR="004108AF" w:rsidRPr="008B7F0D" w:rsidRDefault="004108AF" w:rsidP="00170D0A">
      <w:pPr>
        <w:pStyle w:val="ConsPlusNormal"/>
        <w:contextualSpacing/>
        <w:jc w:val="center"/>
        <w:rPr>
          <w:rFonts w:ascii="Times New Roman" w:hAnsi="Times New Roman" w:cs="Times New Roman"/>
          <w:sz w:val="28"/>
          <w:szCs w:val="28"/>
        </w:rPr>
      </w:pPr>
    </w:p>
    <w:bookmarkStart w:id="8" w:name="P251"/>
    <w:bookmarkEnd w:id="8"/>
    <w:p w:rsidR="004108AF" w:rsidRPr="008B7F0D" w:rsidRDefault="004108AF" w:rsidP="00170D0A">
      <w:pPr>
        <w:pStyle w:val="ConsPlusNormal"/>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20</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w:t>
      </w:r>
      <w:proofErr w:type="spellStart"/>
      <w:r w:rsidR="00BD493D"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осуществляет проверку реквизитов, предусмотренных к заполнению клиентом при представлении </w:t>
      </w:r>
      <w:hyperlink w:anchor="P1052">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открытие лицевого счета и </w:t>
      </w:r>
      <w:hyperlink w:anchor="P1221">
        <w:r w:rsidRPr="008B7F0D">
          <w:rPr>
            <w:rFonts w:ascii="Times New Roman" w:hAnsi="Times New Roman" w:cs="Times New Roman"/>
            <w:sz w:val="28"/>
            <w:szCs w:val="28"/>
          </w:rPr>
          <w:t>Карточки</w:t>
        </w:r>
      </w:hyperlink>
      <w:r w:rsidRPr="008B7F0D">
        <w:rPr>
          <w:rFonts w:ascii="Times New Roman" w:hAnsi="Times New Roman" w:cs="Times New Roman"/>
          <w:sz w:val="28"/>
          <w:szCs w:val="28"/>
        </w:rPr>
        <w:t xml:space="preserve"> образцов подписей, в соответствии с </w:t>
      </w:r>
      <w:hyperlink w:anchor="P164">
        <w:r w:rsidRPr="008B7F0D">
          <w:rPr>
            <w:rFonts w:ascii="Times New Roman" w:hAnsi="Times New Roman" w:cs="Times New Roman"/>
            <w:sz w:val="28"/>
            <w:szCs w:val="28"/>
          </w:rPr>
          <w:t>пунктами 15</w:t>
        </w:r>
      </w:hyperlink>
      <w:r w:rsidRPr="008B7F0D">
        <w:rPr>
          <w:rFonts w:ascii="Times New Roman" w:hAnsi="Times New Roman" w:cs="Times New Roman"/>
          <w:sz w:val="28"/>
          <w:szCs w:val="28"/>
        </w:rPr>
        <w:t xml:space="preserve">, </w:t>
      </w:r>
      <w:hyperlink w:anchor="P215">
        <w:r w:rsidRPr="008B7F0D">
          <w:rPr>
            <w:rFonts w:ascii="Times New Roman" w:hAnsi="Times New Roman" w:cs="Times New Roman"/>
            <w:sz w:val="28"/>
            <w:szCs w:val="28"/>
          </w:rPr>
          <w:t>19</w:t>
        </w:r>
      </w:hyperlink>
      <w:r w:rsidRPr="008B7F0D">
        <w:rPr>
          <w:rFonts w:ascii="Times New Roman" w:hAnsi="Times New Roman" w:cs="Times New Roman"/>
          <w:sz w:val="28"/>
          <w:szCs w:val="28"/>
        </w:rPr>
        <w:t xml:space="preserve">, </w:t>
      </w:r>
      <w:hyperlink w:anchor="P402">
        <w:r w:rsidRPr="008B7F0D">
          <w:rPr>
            <w:rFonts w:ascii="Times New Roman" w:hAnsi="Times New Roman" w:cs="Times New Roman"/>
            <w:sz w:val="28"/>
            <w:szCs w:val="28"/>
          </w:rPr>
          <w:t>41</w:t>
        </w:r>
      </w:hyperlink>
      <w:r w:rsidRPr="008B7F0D">
        <w:rPr>
          <w:rFonts w:ascii="Times New Roman" w:hAnsi="Times New Roman" w:cs="Times New Roman"/>
          <w:sz w:val="28"/>
          <w:szCs w:val="28"/>
        </w:rPr>
        <w:t xml:space="preserve">, </w:t>
      </w:r>
      <w:hyperlink w:anchor="P530">
        <w:r w:rsidRPr="008B7F0D">
          <w:rPr>
            <w:rFonts w:ascii="Times New Roman" w:hAnsi="Times New Roman" w:cs="Times New Roman"/>
            <w:sz w:val="28"/>
            <w:szCs w:val="28"/>
          </w:rPr>
          <w:t>74</w:t>
        </w:r>
      </w:hyperlink>
      <w:r w:rsidRPr="008B7F0D">
        <w:rPr>
          <w:rFonts w:ascii="Times New Roman" w:hAnsi="Times New Roman" w:cs="Times New Roman"/>
          <w:sz w:val="28"/>
          <w:szCs w:val="28"/>
        </w:rPr>
        <w:t xml:space="preserve">, </w:t>
      </w:r>
      <w:hyperlink w:anchor="P609">
        <w:r w:rsidRPr="008B7F0D">
          <w:rPr>
            <w:rFonts w:ascii="Times New Roman" w:hAnsi="Times New Roman" w:cs="Times New Roman"/>
            <w:sz w:val="28"/>
            <w:szCs w:val="28"/>
          </w:rPr>
          <w:t>97</w:t>
        </w:r>
      </w:hyperlink>
      <w:r w:rsidRPr="008B7F0D">
        <w:rPr>
          <w:rFonts w:ascii="Times New Roman" w:hAnsi="Times New Roman" w:cs="Times New Roman"/>
          <w:sz w:val="28"/>
          <w:szCs w:val="28"/>
        </w:rPr>
        <w:t xml:space="preserve"> настоящего Порядка, а также их соответствия друг другу, данным Сводного реестра (в случае наличия клиента в Сводном реестре) и представленным документам.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приеме документов на открытие соответствующего лицевого счета клиенту </w:t>
      </w:r>
      <w:proofErr w:type="spellStart"/>
      <w:r w:rsidR="004266A2" w:rsidRPr="008B7F0D">
        <w:rPr>
          <w:rFonts w:ascii="Times New Roman" w:hAnsi="Times New Roman" w:cs="Times New Roman"/>
          <w:sz w:val="28"/>
          <w:szCs w:val="28"/>
        </w:rPr>
        <w:t>финуправлени</w:t>
      </w:r>
      <w:r w:rsidR="00BD493D" w:rsidRPr="008B7F0D">
        <w:rPr>
          <w:rFonts w:ascii="Times New Roman" w:hAnsi="Times New Roman" w:cs="Times New Roman"/>
          <w:sz w:val="28"/>
          <w:szCs w:val="28"/>
        </w:rPr>
        <w:t>е</w:t>
      </w:r>
      <w:proofErr w:type="spellEnd"/>
      <w:r w:rsidRPr="008B7F0D">
        <w:rPr>
          <w:rFonts w:ascii="Times New Roman" w:hAnsi="Times New Roman" w:cs="Times New Roman"/>
          <w:sz w:val="28"/>
          <w:szCs w:val="28"/>
        </w:rPr>
        <w:t xml:space="preserve"> также проверяет:</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соответствие формы представленного </w:t>
      </w:r>
      <w:hyperlink w:anchor="P1045">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открытие лицевого счета и </w:t>
      </w:r>
      <w:hyperlink w:anchor="P1221">
        <w:r w:rsidRPr="008B7F0D">
          <w:rPr>
            <w:rFonts w:ascii="Times New Roman" w:hAnsi="Times New Roman" w:cs="Times New Roman"/>
            <w:sz w:val="28"/>
            <w:szCs w:val="28"/>
          </w:rPr>
          <w:t>Карточки</w:t>
        </w:r>
      </w:hyperlink>
      <w:r w:rsidRPr="008B7F0D">
        <w:rPr>
          <w:rFonts w:ascii="Times New Roman" w:hAnsi="Times New Roman" w:cs="Times New Roman"/>
          <w:sz w:val="28"/>
          <w:szCs w:val="28"/>
        </w:rPr>
        <w:t xml:space="preserve"> образцов подписей формам, утвержденным настоящим Порядком;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наличие полного пакета документов, необходимых для открытия соответствующего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Наличие исправлений в представленных в </w:t>
      </w:r>
      <w:proofErr w:type="spellStart"/>
      <w:r w:rsidR="006B54BA" w:rsidRPr="008B7F0D">
        <w:rPr>
          <w:rFonts w:ascii="Times New Roman" w:hAnsi="Times New Roman" w:cs="Times New Roman"/>
          <w:sz w:val="28"/>
          <w:szCs w:val="28"/>
        </w:rPr>
        <w:t>финуправление</w:t>
      </w:r>
      <w:proofErr w:type="spellEnd"/>
      <w:r w:rsidR="006B54BA" w:rsidRPr="008B7F0D">
        <w:rPr>
          <w:rFonts w:ascii="Times New Roman" w:hAnsi="Times New Roman" w:cs="Times New Roman"/>
          <w:sz w:val="28"/>
          <w:szCs w:val="28"/>
        </w:rPr>
        <w:t xml:space="preserve"> </w:t>
      </w:r>
      <w:r w:rsidRPr="008B7F0D">
        <w:rPr>
          <w:rFonts w:ascii="Times New Roman" w:hAnsi="Times New Roman" w:cs="Times New Roman"/>
          <w:sz w:val="28"/>
          <w:szCs w:val="28"/>
        </w:rPr>
        <w:t>документах для открытия лицевого счета не допускается.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30">
        <w:r w:rsidR="004108AF" w:rsidRPr="008B7F0D">
          <w:rPr>
            <w:rFonts w:ascii="Times New Roman" w:hAnsi="Times New Roman" w:cs="Times New Roman"/>
            <w:sz w:val="28"/>
            <w:szCs w:val="28"/>
          </w:rPr>
          <w:t>21</w:t>
        </w:r>
      </w:hyperlink>
      <w:r w:rsidR="004108AF" w:rsidRPr="008B7F0D">
        <w:rPr>
          <w:rFonts w:ascii="Times New Roman" w:hAnsi="Times New Roman" w:cs="Times New Roman"/>
          <w:sz w:val="28"/>
          <w:szCs w:val="28"/>
        </w:rPr>
        <w:t xml:space="preserve">. Проверка представленных клиентом документов, необходимых для открытия лицевого счета, осуществляется </w:t>
      </w:r>
      <w:proofErr w:type="spellStart"/>
      <w:r w:rsidR="006B54BA"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xml:space="preserve"> в течение пяти рабочих дней после их поступления.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31">
        <w:r w:rsidR="004108AF" w:rsidRPr="008B7F0D">
          <w:rPr>
            <w:rFonts w:ascii="Times New Roman" w:hAnsi="Times New Roman" w:cs="Times New Roman"/>
            <w:sz w:val="28"/>
            <w:szCs w:val="28"/>
          </w:rPr>
          <w:t>22</w:t>
        </w:r>
      </w:hyperlink>
      <w:r w:rsidR="004108AF" w:rsidRPr="008B7F0D">
        <w:rPr>
          <w:rFonts w:ascii="Times New Roman" w:hAnsi="Times New Roman" w:cs="Times New Roman"/>
          <w:sz w:val="28"/>
          <w:szCs w:val="28"/>
        </w:rPr>
        <w:t xml:space="preserve">. Повторное представление документов (за исключением </w:t>
      </w:r>
      <w:hyperlink w:anchor="P1052">
        <w:r w:rsidR="004108AF" w:rsidRPr="008B7F0D">
          <w:rPr>
            <w:rFonts w:ascii="Times New Roman" w:hAnsi="Times New Roman" w:cs="Times New Roman"/>
            <w:sz w:val="28"/>
            <w:szCs w:val="28"/>
          </w:rPr>
          <w:t>Заявления</w:t>
        </w:r>
      </w:hyperlink>
      <w:r w:rsidR="004108AF" w:rsidRPr="008B7F0D">
        <w:rPr>
          <w:rFonts w:ascii="Times New Roman" w:hAnsi="Times New Roman" w:cs="Times New Roman"/>
          <w:sz w:val="28"/>
          <w:szCs w:val="28"/>
        </w:rPr>
        <w:t xml:space="preserve"> на </w:t>
      </w:r>
      <w:r w:rsidR="004108AF" w:rsidRPr="008B7F0D">
        <w:rPr>
          <w:rFonts w:ascii="Times New Roman" w:hAnsi="Times New Roman" w:cs="Times New Roman"/>
          <w:sz w:val="28"/>
          <w:szCs w:val="28"/>
        </w:rPr>
        <w:lastRenderedPageBreak/>
        <w:t xml:space="preserve">открытие лицевого счета, Заявления на переоформление лицевых счетов), необходимых для открытия (переоформления) лицевого счета, не требуется, если они уже были представлены в </w:t>
      </w:r>
      <w:proofErr w:type="spellStart"/>
      <w:r w:rsidR="00904488"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ранее и хранятся в деле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Клиенты обязаны в пятидневный срок после внесения изменений в документы, представленные ими в </w:t>
      </w:r>
      <w:proofErr w:type="spellStart"/>
      <w:r w:rsidR="00904488"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для открытия (переоформления) соответствующих лицевых счетов, представить в </w:t>
      </w:r>
      <w:proofErr w:type="spellStart"/>
      <w:r w:rsidR="00904488"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копии указанных документов, заверенные в соответствии с требованиями настоящего Порядка.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32">
        <w:r w:rsidR="004108AF" w:rsidRPr="008B7F0D">
          <w:rPr>
            <w:rFonts w:ascii="Times New Roman" w:hAnsi="Times New Roman" w:cs="Times New Roman"/>
            <w:sz w:val="28"/>
            <w:szCs w:val="28"/>
          </w:rPr>
          <w:t>23</w:t>
        </w:r>
      </w:hyperlink>
      <w:r w:rsidR="004108AF" w:rsidRPr="008B7F0D">
        <w:rPr>
          <w:rFonts w:ascii="Times New Roman" w:hAnsi="Times New Roman" w:cs="Times New Roman"/>
          <w:sz w:val="28"/>
          <w:szCs w:val="28"/>
        </w:rPr>
        <w:t xml:space="preserve">. Лицевой счет считается открытым с внесением уполномоченным сотрудником </w:t>
      </w:r>
      <w:proofErr w:type="spellStart"/>
      <w:r w:rsidR="002C185E" w:rsidRPr="008B7F0D">
        <w:rPr>
          <w:rFonts w:ascii="Times New Roman" w:hAnsi="Times New Roman" w:cs="Times New Roman"/>
          <w:sz w:val="28"/>
          <w:szCs w:val="28"/>
        </w:rPr>
        <w:t>финуправления</w:t>
      </w:r>
      <w:proofErr w:type="spellEnd"/>
      <w:r w:rsidR="002C185E" w:rsidRPr="008B7F0D">
        <w:rPr>
          <w:rFonts w:ascii="Times New Roman" w:hAnsi="Times New Roman" w:cs="Times New Roman"/>
          <w:sz w:val="28"/>
          <w:szCs w:val="28"/>
        </w:rPr>
        <w:t xml:space="preserve"> </w:t>
      </w:r>
      <w:r w:rsidR="004108AF" w:rsidRPr="008B7F0D">
        <w:rPr>
          <w:rFonts w:ascii="Times New Roman" w:hAnsi="Times New Roman" w:cs="Times New Roman"/>
          <w:sz w:val="28"/>
          <w:szCs w:val="28"/>
        </w:rPr>
        <w:t xml:space="preserve">записи о его открытии в </w:t>
      </w:r>
      <w:hyperlink w:anchor="P1452">
        <w:r w:rsidR="004108AF" w:rsidRPr="008B7F0D">
          <w:rPr>
            <w:rFonts w:ascii="Times New Roman" w:hAnsi="Times New Roman" w:cs="Times New Roman"/>
            <w:sz w:val="28"/>
            <w:szCs w:val="28"/>
          </w:rPr>
          <w:t>Книгу</w:t>
        </w:r>
      </w:hyperlink>
      <w:r w:rsidR="004108AF" w:rsidRPr="008B7F0D">
        <w:rPr>
          <w:rFonts w:ascii="Times New Roman" w:hAnsi="Times New Roman" w:cs="Times New Roman"/>
          <w:sz w:val="28"/>
          <w:szCs w:val="28"/>
        </w:rPr>
        <w:t xml:space="preserve"> регистрации лицевых счетов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3 к настоящему Порядку (далее - Книга регистрации лицевых счетов).</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1452">
        <w:r w:rsidR="004108AF" w:rsidRPr="008B7F0D">
          <w:rPr>
            <w:rFonts w:ascii="Times New Roman" w:hAnsi="Times New Roman" w:cs="Times New Roman"/>
            <w:sz w:val="28"/>
            <w:szCs w:val="28"/>
          </w:rPr>
          <w:t>Книга</w:t>
        </w:r>
      </w:hyperlink>
      <w:r w:rsidR="004108AF" w:rsidRPr="008B7F0D">
        <w:rPr>
          <w:rFonts w:ascii="Times New Roman" w:hAnsi="Times New Roman" w:cs="Times New Roman"/>
          <w:sz w:val="28"/>
          <w:szCs w:val="28"/>
        </w:rPr>
        <w:t xml:space="preserve"> регистрации лицевых счетов ведется в электронном виде.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Записи в </w:t>
      </w:r>
      <w:hyperlink w:anchor="P1452">
        <w:r w:rsidRPr="008B7F0D">
          <w:rPr>
            <w:rFonts w:ascii="Times New Roman" w:hAnsi="Times New Roman" w:cs="Times New Roman"/>
            <w:sz w:val="28"/>
            <w:szCs w:val="28"/>
          </w:rPr>
          <w:t>Книгу</w:t>
        </w:r>
      </w:hyperlink>
      <w:r w:rsidRPr="008B7F0D">
        <w:rPr>
          <w:rFonts w:ascii="Times New Roman" w:hAnsi="Times New Roman" w:cs="Times New Roman"/>
          <w:sz w:val="28"/>
          <w:szCs w:val="28"/>
        </w:rPr>
        <w:t xml:space="preserve"> регистрации лицевых счетов и внесение в нее изменений осуществляются уполномоченным сотрудником </w:t>
      </w:r>
      <w:proofErr w:type="spellStart"/>
      <w:r w:rsidR="009E31A4" w:rsidRPr="008B7F0D">
        <w:rPr>
          <w:rFonts w:ascii="Times New Roman" w:hAnsi="Times New Roman" w:cs="Times New Roman"/>
          <w:sz w:val="28"/>
          <w:szCs w:val="28"/>
        </w:rPr>
        <w:t>финуправления</w:t>
      </w:r>
      <w:proofErr w:type="spellEnd"/>
      <w:r w:rsidR="009E31A4" w:rsidRPr="008B7F0D">
        <w:rPr>
          <w:rFonts w:ascii="Times New Roman" w:hAnsi="Times New Roman" w:cs="Times New Roman"/>
          <w:sz w:val="28"/>
          <w:szCs w:val="28"/>
        </w:rPr>
        <w:t xml:space="preserve"> </w:t>
      </w:r>
      <w:r w:rsidRPr="008B7F0D">
        <w:rPr>
          <w:rFonts w:ascii="Times New Roman" w:hAnsi="Times New Roman" w:cs="Times New Roman"/>
          <w:sz w:val="28"/>
          <w:szCs w:val="28"/>
        </w:rPr>
        <w:t>в соответствии с установленным порядком документооборота.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оформлении новой </w:t>
      </w:r>
      <w:hyperlink w:anchor="P1452">
        <w:r w:rsidRPr="008B7F0D">
          <w:rPr>
            <w:rFonts w:ascii="Times New Roman" w:hAnsi="Times New Roman" w:cs="Times New Roman"/>
            <w:sz w:val="28"/>
            <w:szCs w:val="28"/>
          </w:rPr>
          <w:t>Книги</w:t>
        </w:r>
      </w:hyperlink>
      <w:r w:rsidRPr="008B7F0D">
        <w:rPr>
          <w:rFonts w:ascii="Times New Roman" w:hAnsi="Times New Roman" w:cs="Times New Roman"/>
          <w:sz w:val="28"/>
          <w:szCs w:val="28"/>
        </w:rPr>
        <w:t xml:space="preserve"> регистрации лицевых счетов в соответствии с установленным порядком документооборота в нее переносится информация по действующим лицевым счетам с момента их открытия.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Закрытая </w:t>
      </w:r>
      <w:hyperlink w:anchor="P1452">
        <w:r w:rsidRPr="008B7F0D">
          <w:rPr>
            <w:rFonts w:ascii="Times New Roman" w:hAnsi="Times New Roman" w:cs="Times New Roman"/>
            <w:sz w:val="28"/>
            <w:szCs w:val="28"/>
          </w:rPr>
          <w:t>Книга</w:t>
        </w:r>
      </w:hyperlink>
      <w:r w:rsidRPr="008B7F0D">
        <w:rPr>
          <w:rFonts w:ascii="Times New Roman" w:hAnsi="Times New Roman" w:cs="Times New Roman"/>
          <w:sz w:val="28"/>
          <w:szCs w:val="28"/>
        </w:rPr>
        <w:t xml:space="preserve"> регистрации лицевых счетов хранится в электронном виде в соответствии с правилами делопроизводства.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этом информация об одном лицевом счете, открытом клиенту в </w:t>
      </w:r>
      <w:proofErr w:type="spellStart"/>
      <w:r w:rsidR="00C628DB" w:rsidRPr="008B7F0D">
        <w:rPr>
          <w:rFonts w:ascii="Times New Roman" w:hAnsi="Times New Roman" w:cs="Times New Roman"/>
          <w:sz w:val="28"/>
          <w:szCs w:val="28"/>
        </w:rPr>
        <w:t>финуправлении</w:t>
      </w:r>
      <w:proofErr w:type="spellEnd"/>
      <w:r w:rsidRPr="008B7F0D">
        <w:rPr>
          <w:rFonts w:ascii="Times New Roman" w:hAnsi="Times New Roman" w:cs="Times New Roman"/>
          <w:sz w:val="28"/>
          <w:szCs w:val="28"/>
        </w:rPr>
        <w:t xml:space="preserve">, не может быть включена в разные </w:t>
      </w:r>
      <w:hyperlink w:anchor="P1452">
        <w:r w:rsidRPr="008B7F0D">
          <w:rPr>
            <w:rFonts w:ascii="Times New Roman" w:hAnsi="Times New Roman" w:cs="Times New Roman"/>
            <w:sz w:val="28"/>
            <w:szCs w:val="28"/>
          </w:rPr>
          <w:t>Книги</w:t>
        </w:r>
      </w:hyperlink>
      <w:r w:rsidRPr="008B7F0D">
        <w:rPr>
          <w:rFonts w:ascii="Times New Roman" w:hAnsi="Times New Roman" w:cs="Times New Roman"/>
          <w:sz w:val="28"/>
          <w:szCs w:val="28"/>
        </w:rPr>
        <w:t xml:space="preserve"> регистрации лицевых счетов.</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33">
        <w:r w:rsidR="004108AF" w:rsidRPr="008B7F0D">
          <w:rPr>
            <w:rFonts w:ascii="Times New Roman" w:hAnsi="Times New Roman" w:cs="Times New Roman"/>
            <w:sz w:val="28"/>
            <w:szCs w:val="28"/>
          </w:rPr>
          <w:t>24</w:t>
        </w:r>
      </w:hyperlink>
      <w:r w:rsidR="004108AF" w:rsidRPr="008B7F0D">
        <w:rPr>
          <w:rFonts w:ascii="Times New Roman" w:hAnsi="Times New Roman" w:cs="Times New Roman"/>
          <w:sz w:val="28"/>
          <w:szCs w:val="28"/>
        </w:rPr>
        <w:t xml:space="preserve">. Проверенные документы, соответствующие установленным </w:t>
      </w:r>
      <w:hyperlink w:anchor="P251">
        <w:r w:rsidR="004108AF" w:rsidRPr="008B7F0D">
          <w:rPr>
            <w:rFonts w:ascii="Times New Roman" w:hAnsi="Times New Roman" w:cs="Times New Roman"/>
            <w:sz w:val="28"/>
            <w:szCs w:val="28"/>
          </w:rPr>
          <w:t>пунктом 20</w:t>
        </w:r>
      </w:hyperlink>
      <w:r w:rsidR="004108AF" w:rsidRPr="008B7F0D">
        <w:rPr>
          <w:rFonts w:ascii="Times New Roman" w:hAnsi="Times New Roman" w:cs="Times New Roman"/>
          <w:sz w:val="28"/>
          <w:szCs w:val="28"/>
        </w:rPr>
        <w:t xml:space="preserve"> настоящего Порядка требованиям, хранятся в деле клиента. Дело клиента оформляется единым по всем открытым данному клиенту лицевым счетам и хранится у уполномоченного сотрудника </w:t>
      </w:r>
      <w:proofErr w:type="spellStart"/>
      <w:r w:rsidR="002877D2"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Документы, включенные в дело клиента, хранятся в соответствии с правилами делопроизводства.</w:t>
      </w:r>
    </w:p>
    <w:p w:rsidR="004108AF" w:rsidRPr="008B7F0D" w:rsidRDefault="001453CC" w:rsidP="00170D0A">
      <w:pPr>
        <w:pStyle w:val="ConsPlusNormal"/>
        <w:spacing w:before="220"/>
        <w:ind w:firstLine="540"/>
        <w:contextualSpacing/>
        <w:jc w:val="both"/>
        <w:rPr>
          <w:rFonts w:ascii="Times New Roman" w:hAnsi="Times New Roman" w:cs="Times New Roman"/>
          <w:sz w:val="28"/>
          <w:szCs w:val="28"/>
        </w:rPr>
      </w:pPr>
      <w:proofErr w:type="spellStart"/>
      <w:r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в течение пяти рабочих дней после открытия лицевого счета направляет клиенту в электронном виде с применением ЭП </w:t>
      </w:r>
      <w:hyperlink w:anchor="P1555">
        <w:r w:rsidR="004108AF" w:rsidRPr="008B7F0D">
          <w:rPr>
            <w:rFonts w:ascii="Times New Roman" w:hAnsi="Times New Roman" w:cs="Times New Roman"/>
            <w:sz w:val="28"/>
            <w:szCs w:val="28"/>
          </w:rPr>
          <w:t>Извещение</w:t>
        </w:r>
      </w:hyperlink>
      <w:r w:rsidR="004108AF" w:rsidRPr="008B7F0D">
        <w:rPr>
          <w:rFonts w:ascii="Times New Roman" w:hAnsi="Times New Roman" w:cs="Times New Roman"/>
          <w:sz w:val="28"/>
          <w:szCs w:val="28"/>
        </w:rPr>
        <w:t xml:space="preserve"> об открытии (о резервировании) лицевого счета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4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При отсутствии технической возможности информационного обмена в электронном виде Извещение об открытии (о резервировании) лицевого счета направляется на бумажном носителе.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Извещение об открытии (о резервировании) соответствующего лицевого счета хранится в деле клиента.</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4108AF" w:rsidP="00170D0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t>Порядок и сроки представления документов,</w:t>
      </w:r>
    </w:p>
    <w:p w:rsidR="004108AF" w:rsidRPr="008B7F0D" w:rsidRDefault="004108AF" w:rsidP="00170D0A">
      <w:pPr>
        <w:pStyle w:val="ConsPlusTitle"/>
        <w:contextualSpacing/>
        <w:jc w:val="center"/>
        <w:rPr>
          <w:rFonts w:ascii="Times New Roman" w:hAnsi="Times New Roman" w:cs="Times New Roman"/>
          <w:b w:val="0"/>
          <w:sz w:val="28"/>
          <w:szCs w:val="28"/>
        </w:rPr>
      </w:pPr>
      <w:r w:rsidRPr="008B7F0D">
        <w:rPr>
          <w:rFonts w:ascii="Times New Roman" w:hAnsi="Times New Roman" w:cs="Times New Roman"/>
          <w:b w:val="0"/>
          <w:sz w:val="28"/>
          <w:szCs w:val="28"/>
        </w:rPr>
        <w:t>необходимых для переоформления лицевых счетов</w:t>
      </w:r>
    </w:p>
    <w:p w:rsidR="004108AF" w:rsidRPr="008B7F0D" w:rsidRDefault="004108AF" w:rsidP="00170D0A">
      <w:pPr>
        <w:pStyle w:val="ConsPlusNormal"/>
        <w:contextualSpacing/>
        <w:jc w:val="center"/>
        <w:rPr>
          <w:rFonts w:ascii="Times New Roman" w:hAnsi="Times New Roman" w:cs="Times New Roman"/>
          <w:sz w:val="28"/>
          <w:szCs w:val="28"/>
        </w:rPr>
      </w:pPr>
    </w:p>
    <w:bookmarkStart w:id="9" w:name="P283"/>
    <w:bookmarkEnd w:id="9"/>
    <w:p w:rsidR="004108AF" w:rsidRPr="008B7F0D" w:rsidRDefault="004108AF" w:rsidP="00170D0A">
      <w:pPr>
        <w:pStyle w:val="ConsPlusNormal"/>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25</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Для переоформления соответствующего лицевого счета в случаях, </w:t>
      </w:r>
      <w:r w:rsidRPr="008B7F0D">
        <w:rPr>
          <w:rFonts w:ascii="Times New Roman" w:hAnsi="Times New Roman" w:cs="Times New Roman"/>
          <w:sz w:val="28"/>
          <w:szCs w:val="28"/>
        </w:rPr>
        <w:lastRenderedPageBreak/>
        <w:t xml:space="preserve">установленных настоящим Порядком, клиент представляет в </w:t>
      </w:r>
      <w:proofErr w:type="spellStart"/>
      <w:r w:rsidR="009F5CF7" w:rsidRPr="008B7F0D">
        <w:rPr>
          <w:rFonts w:ascii="Times New Roman" w:hAnsi="Times New Roman" w:cs="Times New Roman"/>
          <w:sz w:val="28"/>
          <w:szCs w:val="28"/>
        </w:rPr>
        <w:t>финупра</w:t>
      </w:r>
      <w:r w:rsidR="00465738" w:rsidRPr="008B7F0D">
        <w:rPr>
          <w:rFonts w:ascii="Times New Roman" w:hAnsi="Times New Roman" w:cs="Times New Roman"/>
          <w:sz w:val="28"/>
          <w:szCs w:val="28"/>
        </w:rPr>
        <w:t>в</w:t>
      </w:r>
      <w:r w:rsidR="009F5CF7" w:rsidRPr="008B7F0D">
        <w:rPr>
          <w:rFonts w:ascii="Times New Roman" w:hAnsi="Times New Roman" w:cs="Times New Roman"/>
          <w:sz w:val="28"/>
          <w:szCs w:val="28"/>
        </w:rPr>
        <w:t>ление</w:t>
      </w:r>
      <w:proofErr w:type="spellEnd"/>
      <w:r w:rsidRPr="008B7F0D">
        <w:rPr>
          <w:rFonts w:ascii="Times New Roman" w:hAnsi="Times New Roman" w:cs="Times New Roman"/>
          <w:sz w:val="28"/>
          <w:szCs w:val="28"/>
        </w:rPr>
        <w:t xml:space="preserve"> </w:t>
      </w:r>
      <w:hyperlink w:anchor="P1588">
        <w:r w:rsidRPr="008B7F0D">
          <w:rPr>
            <w:rFonts w:ascii="Times New Roman" w:hAnsi="Times New Roman" w:cs="Times New Roman"/>
            <w:sz w:val="28"/>
            <w:szCs w:val="28"/>
          </w:rPr>
          <w:t>Заявление</w:t>
        </w:r>
      </w:hyperlink>
      <w:r w:rsidRPr="008B7F0D">
        <w:rPr>
          <w:rFonts w:ascii="Times New Roman" w:hAnsi="Times New Roman" w:cs="Times New Roman"/>
          <w:sz w:val="28"/>
          <w:szCs w:val="28"/>
        </w:rPr>
        <w:t xml:space="preserve"> на переоформление лицевых счетов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5 к настоящему Порядку (далее - Заявление на переоформление лицевых счетов).</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1588">
        <w:r w:rsidR="004108AF" w:rsidRPr="008B7F0D">
          <w:rPr>
            <w:rFonts w:ascii="Times New Roman" w:hAnsi="Times New Roman" w:cs="Times New Roman"/>
            <w:sz w:val="28"/>
            <w:szCs w:val="28"/>
          </w:rPr>
          <w:t>Заявление</w:t>
        </w:r>
      </w:hyperlink>
      <w:r w:rsidR="004108AF" w:rsidRPr="008B7F0D">
        <w:rPr>
          <w:rFonts w:ascii="Times New Roman" w:hAnsi="Times New Roman" w:cs="Times New Roman"/>
          <w:sz w:val="28"/>
          <w:szCs w:val="28"/>
        </w:rPr>
        <w:t xml:space="preserve"> на переоформление лицевых счетов может быть составлено единое по всем лицевым счетам, открытым клиенту </w:t>
      </w:r>
      <w:proofErr w:type="spellStart"/>
      <w:r w:rsidR="009F5CF7"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w:t>
      </w:r>
    </w:p>
    <w:bookmarkStart w:id="10" w:name="P285"/>
    <w:bookmarkEnd w:id="10"/>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26</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Заполнение </w:t>
      </w:r>
      <w:hyperlink w:anchor="P1588">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переоформление лицевых счетов осуществляется следующим образом.</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1588">
        <w:r w:rsidR="004108AF" w:rsidRPr="008B7F0D">
          <w:rPr>
            <w:rFonts w:ascii="Times New Roman" w:hAnsi="Times New Roman" w:cs="Times New Roman"/>
            <w:sz w:val="28"/>
            <w:szCs w:val="28"/>
          </w:rPr>
          <w:t>Заявление</w:t>
        </w:r>
      </w:hyperlink>
      <w:r w:rsidR="004108AF" w:rsidRPr="008B7F0D">
        <w:rPr>
          <w:rFonts w:ascii="Times New Roman" w:hAnsi="Times New Roman" w:cs="Times New Roman"/>
          <w:sz w:val="28"/>
          <w:szCs w:val="28"/>
        </w:rPr>
        <w:t xml:space="preserve"> на переоформление лицевых счетов заполняется клиентом за исключением части </w:t>
      </w:r>
      <w:r w:rsidR="00D64A5A"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Отметка </w:t>
      </w:r>
      <w:r w:rsidR="00EA070F" w:rsidRPr="008B7F0D">
        <w:rPr>
          <w:rFonts w:ascii="Times New Roman" w:hAnsi="Times New Roman" w:cs="Times New Roman"/>
          <w:sz w:val="28"/>
          <w:szCs w:val="28"/>
        </w:rPr>
        <w:t>финансового управления администрации городского округа город Октябрьский Республики Башкортостан</w:t>
      </w:r>
      <w:r w:rsidR="009F5CF7" w:rsidRPr="008B7F0D">
        <w:rPr>
          <w:rFonts w:ascii="Times New Roman" w:hAnsi="Times New Roman" w:cs="Times New Roman"/>
          <w:sz w:val="28"/>
          <w:szCs w:val="28"/>
        </w:rPr>
        <w:t xml:space="preserve"> </w:t>
      </w:r>
      <w:r w:rsidR="004108AF" w:rsidRPr="008B7F0D">
        <w:rPr>
          <w:rFonts w:ascii="Times New Roman" w:hAnsi="Times New Roman" w:cs="Times New Roman"/>
          <w:sz w:val="28"/>
          <w:szCs w:val="28"/>
        </w:rPr>
        <w:t xml:space="preserve">о переоформлении лицевых счетов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___</w:t>
      </w:r>
      <w:r w:rsidR="00D64A5A"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которая заполняется </w:t>
      </w:r>
      <w:proofErr w:type="spellStart"/>
      <w:r w:rsidR="007B0F0A"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наименовании формы </w:t>
      </w:r>
      <w:hyperlink w:anchor="P1588">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переоформление лицевых счетов указываются номера лицевых счетов, подлежащих переоформлению, и соответствующие номерам лицевых счетов, открытым клиенту.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заголовочной части формы </w:t>
      </w:r>
      <w:hyperlink w:anchor="P1588">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переоформление лицевых счетов клиентом указываются: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дата составления документа с отражением в кодовой зоне даты в формате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день, месяц, год</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(00.00.0000);</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Наименование клиента</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 полное наименование клиента в соответствии с полным наименованием клиента, указанным в </w:t>
      </w:r>
      <w:hyperlink w:anchor="P1052">
        <w:r w:rsidRPr="008B7F0D">
          <w:rPr>
            <w:rFonts w:ascii="Times New Roman" w:hAnsi="Times New Roman" w:cs="Times New Roman"/>
            <w:sz w:val="28"/>
            <w:szCs w:val="28"/>
          </w:rPr>
          <w:t>Заявлении</w:t>
        </w:r>
      </w:hyperlink>
      <w:r w:rsidRPr="008B7F0D">
        <w:rPr>
          <w:rFonts w:ascii="Times New Roman" w:hAnsi="Times New Roman" w:cs="Times New Roman"/>
          <w:sz w:val="28"/>
          <w:szCs w:val="28"/>
        </w:rPr>
        <w:t xml:space="preserve"> на открытие лицевого счета или в предыдущем </w:t>
      </w:r>
      <w:hyperlink w:anchor="P1588">
        <w:r w:rsidRPr="008B7F0D">
          <w:rPr>
            <w:rFonts w:ascii="Times New Roman" w:hAnsi="Times New Roman" w:cs="Times New Roman"/>
            <w:sz w:val="28"/>
            <w:szCs w:val="28"/>
          </w:rPr>
          <w:t>Заявлении</w:t>
        </w:r>
      </w:hyperlink>
      <w:r w:rsidRPr="008B7F0D">
        <w:rPr>
          <w:rFonts w:ascii="Times New Roman" w:hAnsi="Times New Roman" w:cs="Times New Roman"/>
          <w:sz w:val="28"/>
          <w:szCs w:val="28"/>
        </w:rPr>
        <w:t xml:space="preserve"> на переоформление лицевых счетов, хранящемся в деле клиента, с отражением в кодовой зоне ИНН и КПП (для индивидуальных предпринимателей и физических лиц - производителей товаров, работ, услуг заполняется при наличии);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Наименование иного получателя бюджетных средств</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 полное наименование иного получателя бюджетных средств в соответствии с полным наименованием иного получателя бюджетных средств, указанным в </w:t>
      </w:r>
      <w:hyperlink w:anchor="P1052">
        <w:r w:rsidRPr="008B7F0D">
          <w:rPr>
            <w:rFonts w:ascii="Times New Roman" w:hAnsi="Times New Roman" w:cs="Times New Roman"/>
            <w:sz w:val="28"/>
            <w:szCs w:val="28"/>
          </w:rPr>
          <w:t>Заявлении</w:t>
        </w:r>
      </w:hyperlink>
      <w:r w:rsidRPr="008B7F0D">
        <w:rPr>
          <w:rFonts w:ascii="Times New Roman" w:hAnsi="Times New Roman" w:cs="Times New Roman"/>
          <w:sz w:val="28"/>
          <w:szCs w:val="28"/>
        </w:rPr>
        <w:t xml:space="preserve"> на открытие лицевого счета или в предыдущем </w:t>
      </w:r>
      <w:hyperlink w:anchor="P1588">
        <w:r w:rsidRPr="008B7F0D">
          <w:rPr>
            <w:rFonts w:ascii="Times New Roman" w:hAnsi="Times New Roman" w:cs="Times New Roman"/>
            <w:sz w:val="28"/>
            <w:szCs w:val="28"/>
          </w:rPr>
          <w:t>Заявлении</w:t>
        </w:r>
      </w:hyperlink>
      <w:r w:rsidRPr="008B7F0D">
        <w:rPr>
          <w:rFonts w:ascii="Times New Roman" w:hAnsi="Times New Roman" w:cs="Times New Roman"/>
          <w:sz w:val="28"/>
          <w:szCs w:val="28"/>
        </w:rPr>
        <w:t xml:space="preserve"> на переоформление лицевых счетов, хранящемся в деле клиента, с отражением в кодовой зоне ИНН и КПП;</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строка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Наименование иного получателя бюджетных средств</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заполняется главным распорядителем (распорядителем) бюджетных средств в случае оформления </w:t>
      </w:r>
      <w:hyperlink w:anchor="P1588">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переоформление лицевых счетов иному получателю бюджетных средств. При этом строка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Наименование клиента</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и соответствующая кодовая зона не заполняются;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Финансовый орган</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 полное наименование </w:t>
      </w:r>
      <w:proofErr w:type="spellStart"/>
      <w:r w:rsidR="004D298E"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Причина переоформления</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 причина, по которой должны быть переоформлены лицевые счета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Документ-основание для переоформления</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 полное наименование документа, в соответствии с которым осуществляется переоформление лицевых счетов, с отражением в кодовой зоне номера и даты данного документа в формате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день, месяц, год</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(00.00.0000).</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В заявительной надписи клиент указывает:</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lastRenderedPageBreak/>
        <w:t>свое полное наименование в соответствии с полным наименованием, указанным в его реестровой записи Сводного реестра (в случае наличия клиента в Сводном реестре), с отражением в кодовой зоне ИНН и КПП (для индивидуальных предпринимателей и физических лиц - производителей товаров, работ, услуг заполняется при наличии);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строка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Наименование иного получателя бюджетных средств</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заполняется главным распорядителем (распорядителем) бюджетных средств в случае оформления </w:t>
      </w:r>
      <w:hyperlink w:anchor="P1588">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переоформление лицевых счетов иному получателю бюджетных средств. При этом в заявительной надписи наименование клиента не</w:t>
      </w:r>
      <w:r w:rsidR="00170D0A" w:rsidRPr="008B7F0D">
        <w:rPr>
          <w:rFonts w:ascii="Times New Roman" w:hAnsi="Times New Roman" w:cs="Times New Roman"/>
          <w:sz w:val="28"/>
          <w:szCs w:val="28"/>
        </w:rPr>
        <w:t xml:space="preserve"> </w:t>
      </w:r>
      <w:r w:rsidRPr="008B7F0D">
        <w:rPr>
          <w:rFonts w:ascii="Times New Roman" w:hAnsi="Times New Roman" w:cs="Times New Roman"/>
          <w:sz w:val="28"/>
          <w:szCs w:val="28"/>
        </w:rPr>
        <w:t>указывается</w:t>
      </w:r>
      <w:r w:rsidR="00103312" w:rsidRPr="008B7F0D">
        <w:rPr>
          <w:rFonts w:ascii="Times New Roman" w:hAnsi="Times New Roman" w:cs="Times New Roman"/>
          <w:sz w:val="28"/>
          <w:szCs w:val="28"/>
        </w:rPr>
        <w:t>,</w:t>
      </w:r>
      <w:r w:rsidR="00170D0A" w:rsidRPr="008B7F0D">
        <w:rPr>
          <w:rFonts w:ascii="Times New Roman" w:hAnsi="Times New Roman" w:cs="Times New Roman"/>
          <w:sz w:val="28"/>
          <w:szCs w:val="28"/>
        </w:rPr>
        <w:t xml:space="preserve"> </w:t>
      </w:r>
      <w:r w:rsidRPr="008B7F0D">
        <w:rPr>
          <w:rFonts w:ascii="Times New Roman" w:hAnsi="Times New Roman" w:cs="Times New Roman"/>
          <w:sz w:val="28"/>
          <w:szCs w:val="28"/>
        </w:rPr>
        <w:t>и соответствующая кодовая зона не заполняется;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Наименование иного получателя бюджетных средств</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указывается полное наименование иного получателя бюджетных средств в соответствии с реестровой записью Сводного реестра, с отражением в кодовой зоне ИНН и КПП;</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вид лицевого счета</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указывается вид лицевого счета (виды лицевых счетов), подлежащего (подлежащих) переоформлению, с отражением в кодовой зоне соответствующего номера лицевого счета (соответствующих номеров лицевых счетов).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w:t>
      </w:r>
      <w:hyperlink w:anchor="P1588">
        <w:r w:rsidRPr="008B7F0D">
          <w:rPr>
            <w:rFonts w:ascii="Times New Roman" w:hAnsi="Times New Roman" w:cs="Times New Roman"/>
            <w:sz w:val="28"/>
            <w:szCs w:val="28"/>
          </w:rPr>
          <w:t>Заявлении</w:t>
        </w:r>
      </w:hyperlink>
      <w:r w:rsidRPr="008B7F0D">
        <w:rPr>
          <w:rFonts w:ascii="Times New Roman" w:hAnsi="Times New Roman" w:cs="Times New Roman"/>
          <w:sz w:val="28"/>
          <w:szCs w:val="28"/>
        </w:rPr>
        <w:t xml:space="preserve"> на переоформление лицевых счетов в приложении указывается перечень документов, представленных вместе с Заявлением на переоформление лицевых счетов.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Заявительная надпись подписывается руководителем и главным бухгалтером (уполномоченными руководителем лицами с указанием должностей) клиента с указанием расшифровок подписей, содержащих фамилии и инициалы, даты подписания </w:t>
      </w:r>
      <w:hyperlink w:anchor="P1588">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переоформление лицевых счетов.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Отметка </w:t>
      </w:r>
      <w:proofErr w:type="spellStart"/>
      <w:r w:rsidR="004D298E"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о переоформлении лицевых счетов заполняется следующим образом.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Отметке </w:t>
      </w:r>
      <w:proofErr w:type="spellStart"/>
      <w:r w:rsidR="004D298E"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о переоформлении лицевых счетов указываются номера лицевых счетов, переоформленных в соответствии с </w:t>
      </w:r>
      <w:hyperlink w:anchor="P1588">
        <w:r w:rsidRPr="008B7F0D">
          <w:rPr>
            <w:rFonts w:ascii="Times New Roman" w:hAnsi="Times New Roman" w:cs="Times New Roman"/>
            <w:sz w:val="28"/>
            <w:szCs w:val="28"/>
          </w:rPr>
          <w:t>Заявлением</w:t>
        </w:r>
      </w:hyperlink>
      <w:r w:rsidRPr="008B7F0D">
        <w:rPr>
          <w:rFonts w:ascii="Times New Roman" w:hAnsi="Times New Roman" w:cs="Times New Roman"/>
          <w:sz w:val="28"/>
          <w:szCs w:val="28"/>
        </w:rPr>
        <w:t xml:space="preserve"> на переоформление лицевых счетов, представленным клиентом.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Отметка </w:t>
      </w:r>
      <w:proofErr w:type="spellStart"/>
      <w:r w:rsidR="004D298E" w:rsidRPr="008B7F0D">
        <w:rPr>
          <w:rFonts w:ascii="Times New Roman" w:hAnsi="Times New Roman" w:cs="Times New Roman"/>
          <w:sz w:val="28"/>
          <w:szCs w:val="28"/>
        </w:rPr>
        <w:t>финуправления</w:t>
      </w:r>
      <w:proofErr w:type="spellEnd"/>
      <w:r w:rsidR="004D298E" w:rsidRPr="008B7F0D">
        <w:rPr>
          <w:rFonts w:ascii="Times New Roman" w:hAnsi="Times New Roman" w:cs="Times New Roman"/>
          <w:sz w:val="28"/>
          <w:szCs w:val="28"/>
        </w:rPr>
        <w:t xml:space="preserve"> </w:t>
      </w:r>
      <w:r w:rsidRPr="008B7F0D">
        <w:rPr>
          <w:rFonts w:ascii="Times New Roman" w:hAnsi="Times New Roman" w:cs="Times New Roman"/>
          <w:sz w:val="28"/>
          <w:szCs w:val="28"/>
        </w:rPr>
        <w:t>о переоформлении лицевых счетов подписывается:</w:t>
      </w:r>
    </w:p>
    <w:p w:rsidR="005931F6" w:rsidRPr="008B7F0D" w:rsidRDefault="005931F6" w:rsidP="00170D0A">
      <w:pPr>
        <w:pStyle w:val="ConsPlusNormal"/>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заместителем главы администрации по финансовым вопросам – начальником финансового управления администрации городского округа город Октябрьский Республики Башкортостан (его заместителем) с указанием расшифровки подписи, содержащей фамилию и инициалы;</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ответственным исполнителем с указанием его должности, расшифровки подписи, содержащей фамилию и инициалы, номера телефона и даты переоформления лицевых счетов.</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4108AF" w:rsidP="00170D0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t xml:space="preserve">Порядок и сроки проверки </w:t>
      </w:r>
      <w:proofErr w:type="spellStart"/>
      <w:r w:rsidR="00DA63FB" w:rsidRPr="008B7F0D">
        <w:rPr>
          <w:rFonts w:ascii="Times New Roman" w:hAnsi="Times New Roman" w:cs="Times New Roman"/>
          <w:b w:val="0"/>
          <w:sz w:val="28"/>
          <w:szCs w:val="28"/>
        </w:rPr>
        <w:t>финуправлением</w:t>
      </w:r>
      <w:proofErr w:type="spellEnd"/>
      <w:r w:rsidRPr="008B7F0D">
        <w:rPr>
          <w:rFonts w:ascii="Times New Roman" w:hAnsi="Times New Roman" w:cs="Times New Roman"/>
          <w:b w:val="0"/>
          <w:sz w:val="28"/>
          <w:szCs w:val="28"/>
        </w:rPr>
        <w:t xml:space="preserve"> документов,</w:t>
      </w:r>
    </w:p>
    <w:p w:rsidR="004108AF" w:rsidRPr="008B7F0D" w:rsidRDefault="004108AF" w:rsidP="00170D0A">
      <w:pPr>
        <w:pStyle w:val="ConsPlusTitle"/>
        <w:contextualSpacing/>
        <w:jc w:val="center"/>
        <w:rPr>
          <w:rFonts w:ascii="Times New Roman" w:hAnsi="Times New Roman" w:cs="Times New Roman"/>
          <w:b w:val="0"/>
          <w:sz w:val="28"/>
          <w:szCs w:val="28"/>
        </w:rPr>
      </w:pPr>
      <w:r w:rsidRPr="008B7F0D">
        <w:rPr>
          <w:rFonts w:ascii="Times New Roman" w:hAnsi="Times New Roman" w:cs="Times New Roman"/>
          <w:b w:val="0"/>
          <w:sz w:val="28"/>
          <w:szCs w:val="28"/>
        </w:rPr>
        <w:t>необходимых для переоформления лицевых счетов</w:t>
      </w:r>
    </w:p>
    <w:p w:rsidR="004108AF" w:rsidRPr="008B7F0D" w:rsidRDefault="004108AF" w:rsidP="00170D0A">
      <w:pPr>
        <w:pStyle w:val="ConsPlusNormal"/>
        <w:contextualSpacing/>
        <w:jc w:val="center"/>
        <w:rPr>
          <w:rFonts w:ascii="Times New Roman" w:hAnsi="Times New Roman" w:cs="Times New Roman"/>
          <w:sz w:val="28"/>
          <w:szCs w:val="28"/>
        </w:rPr>
      </w:pPr>
    </w:p>
    <w:bookmarkStart w:id="11" w:name="P312"/>
    <w:bookmarkEnd w:id="11"/>
    <w:p w:rsidR="004108AF" w:rsidRPr="008B7F0D" w:rsidRDefault="004108AF" w:rsidP="00170D0A">
      <w:pPr>
        <w:pStyle w:val="ConsPlusNormal"/>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lastRenderedPageBreak/>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27</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w:t>
      </w:r>
      <w:proofErr w:type="spellStart"/>
      <w:r w:rsidR="00DA63FB"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осуществляет проверку реквизитов, предусмотренных к заполнению клиентом при представлении </w:t>
      </w:r>
      <w:hyperlink w:anchor="P1588">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переоформление лицевых счетов, в соответствии с </w:t>
      </w:r>
      <w:hyperlink w:anchor="P285">
        <w:r w:rsidRPr="008B7F0D">
          <w:rPr>
            <w:rFonts w:ascii="Times New Roman" w:hAnsi="Times New Roman" w:cs="Times New Roman"/>
            <w:sz w:val="28"/>
            <w:szCs w:val="28"/>
          </w:rPr>
          <w:t>пунктом 26</w:t>
        </w:r>
      </w:hyperlink>
      <w:r w:rsidRPr="008B7F0D">
        <w:rPr>
          <w:rFonts w:ascii="Times New Roman" w:hAnsi="Times New Roman" w:cs="Times New Roman"/>
          <w:sz w:val="28"/>
          <w:szCs w:val="28"/>
        </w:rPr>
        <w:t xml:space="preserve"> настоящего Порядка, а также их соответствие документам, представленным вместе с Заявлением на переоформление лицевых счетов.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приеме документов на переоформление соответствующих лицевых счетов клиенту </w:t>
      </w:r>
      <w:proofErr w:type="spellStart"/>
      <w:r w:rsidR="00DA63FB" w:rsidRPr="008B7F0D">
        <w:rPr>
          <w:rFonts w:ascii="Times New Roman" w:hAnsi="Times New Roman" w:cs="Times New Roman"/>
          <w:sz w:val="28"/>
          <w:szCs w:val="28"/>
        </w:rPr>
        <w:t>финуправление</w:t>
      </w:r>
      <w:proofErr w:type="spellEnd"/>
      <w:r w:rsidR="00DA63FB" w:rsidRPr="008B7F0D">
        <w:rPr>
          <w:rFonts w:ascii="Times New Roman" w:hAnsi="Times New Roman" w:cs="Times New Roman"/>
          <w:sz w:val="28"/>
          <w:szCs w:val="28"/>
        </w:rPr>
        <w:t xml:space="preserve"> </w:t>
      </w:r>
      <w:r w:rsidRPr="008B7F0D">
        <w:rPr>
          <w:rFonts w:ascii="Times New Roman" w:hAnsi="Times New Roman" w:cs="Times New Roman"/>
          <w:sz w:val="28"/>
          <w:szCs w:val="28"/>
        </w:rPr>
        <w:t>также проверяет:</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соответствие формы представленного </w:t>
      </w:r>
      <w:hyperlink w:anchor="P1588">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переоформление лицевых счетов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5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наличие полного пакета документов, необходимых для переоформления соответствующих лицевых счетов.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Наличие исправлений в представленных в </w:t>
      </w:r>
      <w:proofErr w:type="spellStart"/>
      <w:r w:rsidR="0046411A"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документах на переоформление лицевых счетов не допускается.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34">
        <w:r w:rsidR="004108AF" w:rsidRPr="008B7F0D">
          <w:rPr>
            <w:rFonts w:ascii="Times New Roman" w:hAnsi="Times New Roman" w:cs="Times New Roman"/>
            <w:sz w:val="28"/>
            <w:szCs w:val="28"/>
          </w:rPr>
          <w:t>28</w:t>
        </w:r>
      </w:hyperlink>
      <w:r w:rsidR="004108AF" w:rsidRPr="008B7F0D">
        <w:rPr>
          <w:rFonts w:ascii="Times New Roman" w:hAnsi="Times New Roman" w:cs="Times New Roman"/>
          <w:sz w:val="28"/>
          <w:szCs w:val="28"/>
        </w:rPr>
        <w:t xml:space="preserve">. Проверка представленных клиентом документов, необходимых для переоформления лицевых счетов, осуществляется </w:t>
      </w:r>
      <w:proofErr w:type="spellStart"/>
      <w:r w:rsidR="00B80310" w:rsidRPr="008B7F0D">
        <w:rPr>
          <w:rFonts w:ascii="Times New Roman" w:hAnsi="Times New Roman" w:cs="Times New Roman"/>
          <w:sz w:val="28"/>
          <w:szCs w:val="28"/>
        </w:rPr>
        <w:t>финуправлением</w:t>
      </w:r>
      <w:proofErr w:type="spellEnd"/>
      <w:r w:rsidR="00B80310" w:rsidRPr="008B7F0D">
        <w:rPr>
          <w:rFonts w:ascii="Times New Roman" w:hAnsi="Times New Roman" w:cs="Times New Roman"/>
          <w:sz w:val="28"/>
          <w:szCs w:val="28"/>
        </w:rPr>
        <w:t xml:space="preserve"> </w:t>
      </w:r>
      <w:r w:rsidR="004108AF" w:rsidRPr="008B7F0D">
        <w:rPr>
          <w:rFonts w:ascii="Times New Roman" w:hAnsi="Times New Roman" w:cs="Times New Roman"/>
          <w:sz w:val="28"/>
          <w:szCs w:val="28"/>
        </w:rPr>
        <w:t>в течение пяти рабочих дней после их поступления.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35">
        <w:r w:rsidR="004108AF" w:rsidRPr="008B7F0D">
          <w:rPr>
            <w:rFonts w:ascii="Times New Roman" w:hAnsi="Times New Roman" w:cs="Times New Roman"/>
            <w:sz w:val="28"/>
            <w:szCs w:val="28"/>
          </w:rPr>
          <w:t>29</w:t>
        </w:r>
      </w:hyperlink>
      <w:r w:rsidR="004108AF" w:rsidRPr="008B7F0D">
        <w:rPr>
          <w:rFonts w:ascii="Times New Roman" w:hAnsi="Times New Roman" w:cs="Times New Roman"/>
          <w:sz w:val="28"/>
          <w:szCs w:val="28"/>
        </w:rPr>
        <w:t xml:space="preserve">. Лицевой счет считается переоформленным с момента внесения уполномоченным сотрудником </w:t>
      </w:r>
      <w:proofErr w:type="spellStart"/>
      <w:r w:rsidR="00B80310"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 xml:space="preserve"> записи о его переоформлении в </w:t>
      </w:r>
      <w:hyperlink w:anchor="P1452">
        <w:r w:rsidR="004108AF" w:rsidRPr="008B7F0D">
          <w:rPr>
            <w:rFonts w:ascii="Times New Roman" w:hAnsi="Times New Roman" w:cs="Times New Roman"/>
            <w:sz w:val="28"/>
            <w:szCs w:val="28"/>
          </w:rPr>
          <w:t>Книгу</w:t>
        </w:r>
      </w:hyperlink>
      <w:r w:rsidR="004108AF" w:rsidRPr="008B7F0D">
        <w:rPr>
          <w:rFonts w:ascii="Times New Roman" w:hAnsi="Times New Roman" w:cs="Times New Roman"/>
          <w:sz w:val="28"/>
          <w:szCs w:val="28"/>
        </w:rPr>
        <w:t xml:space="preserve"> регистрации лицевых счетов.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графе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Примечание</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w:t>
      </w:r>
      <w:hyperlink w:anchor="P1452">
        <w:r w:rsidRPr="008B7F0D">
          <w:rPr>
            <w:rFonts w:ascii="Times New Roman" w:hAnsi="Times New Roman" w:cs="Times New Roman"/>
            <w:sz w:val="28"/>
            <w:szCs w:val="28"/>
          </w:rPr>
          <w:t>Книги</w:t>
        </w:r>
      </w:hyperlink>
      <w:r w:rsidRPr="008B7F0D">
        <w:rPr>
          <w:rFonts w:ascii="Times New Roman" w:hAnsi="Times New Roman" w:cs="Times New Roman"/>
          <w:sz w:val="28"/>
          <w:szCs w:val="28"/>
        </w:rPr>
        <w:t xml:space="preserve"> регистрации лицевых счетов указывается причина переоформления лицевого счета в соответствии с настоящим Порядком.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Проверенные документы, соответствующие установленным </w:t>
      </w:r>
      <w:hyperlink w:anchor="P312">
        <w:r w:rsidRPr="008B7F0D">
          <w:rPr>
            <w:rFonts w:ascii="Times New Roman" w:hAnsi="Times New Roman" w:cs="Times New Roman"/>
            <w:sz w:val="28"/>
            <w:szCs w:val="28"/>
          </w:rPr>
          <w:t>пунктом 27</w:t>
        </w:r>
      </w:hyperlink>
      <w:r w:rsidRPr="008B7F0D">
        <w:rPr>
          <w:rFonts w:ascii="Times New Roman" w:hAnsi="Times New Roman" w:cs="Times New Roman"/>
          <w:sz w:val="28"/>
          <w:szCs w:val="28"/>
        </w:rPr>
        <w:t xml:space="preserve"> настоящего Порядка требованиям, хранятся в деле клиента.</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4108AF" w:rsidP="00170D0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t>Порядок и сроки представления документов,</w:t>
      </w:r>
    </w:p>
    <w:p w:rsidR="004108AF" w:rsidRPr="008B7F0D" w:rsidRDefault="004108AF" w:rsidP="00170D0A">
      <w:pPr>
        <w:pStyle w:val="ConsPlusTitle"/>
        <w:contextualSpacing/>
        <w:jc w:val="center"/>
        <w:rPr>
          <w:rFonts w:ascii="Times New Roman" w:hAnsi="Times New Roman" w:cs="Times New Roman"/>
          <w:b w:val="0"/>
          <w:sz w:val="28"/>
          <w:szCs w:val="28"/>
        </w:rPr>
      </w:pPr>
      <w:r w:rsidRPr="008B7F0D">
        <w:rPr>
          <w:rFonts w:ascii="Times New Roman" w:hAnsi="Times New Roman" w:cs="Times New Roman"/>
          <w:b w:val="0"/>
          <w:sz w:val="28"/>
          <w:szCs w:val="28"/>
        </w:rPr>
        <w:t>необходимых для закрытия лицевых счетов</w:t>
      </w:r>
    </w:p>
    <w:p w:rsidR="004108AF" w:rsidRPr="008B7F0D" w:rsidRDefault="004108AF" w:rsidP="00170D0A">
      <w:pPr>
        <w:pStyle w:val="ConsPlusNormal"/>
        <w:contextualSpacing/>
        <w:jc w:val="center"/>
        <w:rPr>
          <w:rFonts w:ascii="Times New Roman" w:hAnsi="Times New Roman" w:cs="Times New Roman"/>
          <w:sz w:val="28"/>
          <w:szCs w:val="28"/>
        </w:rPr>
      </w:pPr>
    </w:p>
    <w:bookmarkStart w:id="12" w:name="P328"/>
    <w:bookmarkEnd w:id="12"/>
    <w:p w:rsidR="004108AF" w:rsidRPr="008B7F0D" w:rsidRDefault="004108AF" w:rsidP="00170D0A">
      <w:pPr>
        <w:pStyle w:val="ConsPlusNormal"/>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30</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Закрытие соответствующего лицевого счета в случаях, установленных настоящим Порядком, осуществляется на основании </w:t>
      </w:r>
      <w:hyperlink w:anchor="P1769">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закрытие лицевого счета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6 к настоящему Порядку (далее - Заявление на закрытие лицевого счета), представленного клиентом (ликвидационной комиссией) в </w:t>
      </w:r>
      <w:proofErr w:type="spellStart"/>
      <w:r w:rsidR="00927772"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или оформленного уполномоченным сотрудником </w:t>
      </w:r>
      <w:proofErr w:type="spellStart"/>
      <w:r w:rsidR="00927772"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1769">
        <w:r w:rsidR="004108AF" w:rsidRPr="008B7F0D">
          <w:rPr>
            <w:rFonts w:ascii="Times New Roman" w:hAnsi="Times New Roman" w:cs="Times New Roman"/>
            <w:sz w:val="28"/>
            <w:szCs w:val="28"/>
          </w:rPr>
          <w:t>Заявление</w:t>
        </w:r>
      </w:hyperlink>
      <w:r w:rsidR="004108AF" w:rsidRPr="008B7F0D">
        <w:rPr>
          <w:rFonts w:ascii="Times New Roman" w:hAnsi="Times New Roman" w:cs="Times New Roman"/>
          <w:sz w:val="28"/>
          <w:szCs w:val="28"/>
        </w:rPr>
        <w:t xml:space="preserve"> на закрытие лицевого счета составляется отдельно на закрытие каждого лицевого счета, открытого клиенту </w:t>
      </w:r>
      <w:proofErr w:type="spellStart"/>
      <w:r w:rsidR="009520C6"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При реорганизации клиента в форме преобразования,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ИНН и КПП, закрытия лицевых счетов, открытых данному клиенту, не требуется.</w:t>
      </w:r>
    </w:p>
    <w:bookmarkStart w:id="13" w:name="P332"/>
    <w:bookmarkEnd w:id="13"/>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31</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w:t>
      </w:r>
      <w:hyperlink w:anchor="P1769">
        <w:r w:rsidRPr="008B7F0D">
          <w:rPr>
            <w:rFonts w:ascii="Times New Roman" w:hAnsi="Times New Roman" w:cs="Times New Roman"/>
            <w:sz w:val="28"/>
            <w:szCs w:val="28"/>
          </w:rPr>
          <w:t>Заявление</w:t>
        </w:r>
      </w:hyperlink>
      <w:r w:rsidRPr="008B7F0D">
        <w:rPr>
          <w:rFonts w:ascii="Times New Roman" w:hAnsi="Times New Roman" w:cs="Times New Roman"/>
          <w:sz w:val="28"/>
          <w:szCs w:val="28"/>
        </w:rPr>
        <w:t xml:space="preserve"> на закрытие лицевого счета заполняется следующим образом.</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1769">
        <w:r w:rsidR="004108AF" w:rsidRPr="008B7F0D">
          <w:rPr>
            <w:rFonts w:ascii="Times New Roman" w:hAnsi="Times New Roman" w:cs="Times New Roman"/>
            <w:sz w:val="28"/>
            <w:szCs w:val="28"/>
          </w:rPr>
          <w:t>Заявление</w:t>
        </w:r>
      </w:hyperlink>
      <w:r w:rsidR="004108AF" w:rsidRPr="008B7F0D">
        <w:rPr>
          <w:rFonts w:ascii="Times New Roman" w:hAnsi="Times New Roman" w:cs="Times New Roman"/>
          <w:sz w:val="28"/>
          <w:szCs w:val="28"/>
        </w:rPr>
        <w:t xml:space="preserve"> на закрытие лицевого счета заполняется клиентом (ликвидационной комиссией или уполномоченным сотрудником </w:t>
      </w:r>
      <w:proofErr w:type="spellStart"/>
      <w:r w:rsidR="006421A0" w:rsidRPr="008B7F0D">
        <w:rPr>
          <w:rFonts w:ascii="Times New Roman" w:hAnsi="Times New Roman" w:cs="Times New Roman"/>
          <w:sz w:val="28"/>
          <w:szCs w:val="28"/>
        </w:rPr>
        <w:lastRenderedPageBreak/>
        <w:t>финуправления</w:t>
      </w:r>
      <w:proofErr w:type="spellEnd"/>
      <w:r w:rsidR="004108AF" w:rsidRPr="008B7F0D">
        <w:rPr>
          <w:rFonts w:ascii="Times New Roman" w:hAnsi="Times New Roman" w:cs="Times New Roman"/>
          <w:sz w:val="28"/>
          <w:szCs w:val="28"/>
        </w:rPr>
        <w:t xml:space="preserve">) за исключением части </w:t>
      </w:r>
      <w:r w:rsidR="00D64A5A"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Отметка </w:t>
      </w:r>
      <w:r w:rsidR="006421A0" w:rsidRPr="008B7F0D">
        <w:rPr>
          <w:rFonts w:ascii="Times New Roman" w:hAnsi="Times New Roman" w:cs="Times New Roman"/>
          <w:sz w:val="28"/>
          <w:szCs w:val="28"/>
        </w:rPr>
        <w:t>финансового управления администрации городского округа город Октябрьский</w:t>
      </w:r>
      <w:r w:rsidR="004108AF" w:rsidRPr="008B7F0D">
        <w:rPr>
          <w:rFonts w:ascii="Times New Roman" w:hAnsi="Times New Roman" w:cs="Times New Roman"/>
          <w:sz w:val="28"/>
          <w:szCs w:val="28"/>
        </w:rPr>
        <w:t xml:space="preserve"> Республики Башкортостан о закрытии лицевого счета, которая заполняется </w:t>
      </w:r>
      <w:proofErr w:type="spellStart"/>
      <w:r w:rsidR="006421A0"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наименовании формы </w:t>
      </w:r>
      <w:hyperlink w:anchor="P1769">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закрытие лицевого счета указывается номер лицевого счета, подлежащего закрытию.</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заголовочной части формы </w:t>
      </w:r>
      <w:hyperlink w:anchor="P1769">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закрытие лицевого счета клиентом указываются: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дата составления документа с отражением в кодовой зоне даты в формате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день, месяц, год</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(00.00.0000);</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Наименование клиента</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 полное наименование клиента в соответствии с полным наименованием, указанным в его реестровой записи Сводного реестра (в случае наличия клиента в Сводном реестре), с отражением в кодовой зоне ИНН и КПП (для индивидуальных предпринимателей и физических лиц - производителей товаров, работ, услуг заполняется при наличии);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Наименование иного получателя бюджетных средств</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 полное наименование иного получателя бюджетных средств в соответствии с реестровой записью Сводного реестра, с отражением в кодовой зоне ИНН и КПП;</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Строка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Наименование иного получателя бюджетных средств</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заполняется главным распорядителем (распорядителем) бюджетных средств в случае оформления </w:t>
      </w:r>
      <w:hyperlink w:anchor="P1769">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закрытие лицевого счета иному получателю бюджетных средств. При этом строка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Наименование клиента</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и соответствующая кодовая зона не заполняются;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Наименование главного распорядителя бюджетных средств, главного администратора источников финансирования дефицита бюджета</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указывается полное наименование главного распорядителя бюджетных средств, главного администратора источников финансирования дефицита бюджета, в ведении которых находится клиент, указанное в соответствующей реестровой записи Сводного реестра, с отражением в кодовой зоне кода главы по бюджетной классификации. При формировании </w:t>
      </w:r>
      <w:hyperlink w:anchor="P1769">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закрытие лицевого счета </w:t>
      </w:r>
      <w:r w:rsidR="00317F23" w:rsidRPr="008B7F0D">
        <w:rPr>
          <w:rFonts w:ascii="Times New Roman" w:hAnsi="Times New Roman" w:cs="Times New Roman"/>
          <w:sz w:val="28"/>
          <w:szCs w:val="28"/>
        </w:rPr>
        <w:t xml:space="preserve">муниципальным </w:t>
      </w:r>
      <w:r w:rsidRPr="008B7F0D">
        <w:rPr>
          <w:rFonts w:ascii="Times New Roman" w:hAnsi="Times New Roman" w:cs="Times New Roman"/>
          <w:sz w:val="28"/>
          <w:szCs w:val="28"/>
        </w:rPr>
        <w:t>бюджетным (</w:t>
      </w:r>
      <w:r w:rsidR="00317F23" w:rsidRPr="008B7F0D">
        <w:rPr>
          <w:rFonts w:ascii="Times New Roman" w:hAnsi="Times New Roman" w:cs="Times New Roman"/>
          <w:sz w:val="28"/>
          <w:szCs w:val="28"/>
        </w:rPr>
        <w:t xml:space="preserve">муниципальным </w:t>
      </w:r>
      <w:r w:rsidRPr="008B7F0D">
        <w:rPr>
          <w:rFonts w:ascii="Times New Roman" w:hAnsi="Times New Roman" w:cs="Times New Roman"/>
          <w:sz w:val="28"/>
          <w:szCs w:val="28"/>
        </w:rPr>
        <w:t xml:space="preserve">автономным)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дением, получателем средств из бюджета данная строка не заполняется;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строке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Финансовый орган</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 полное наименование </w:t>
      </w:r>
      <w:proofErr w:type="spellStart"/>
      <w:r w:rsidR="00DC770F"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Содержательная часть </w:t>
      </w:r>
      <w:hyperlink w:anchor="P1769">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закрытие лицевого счета заполняется следующим образом: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В заявительной записи о закрытии лицевого счета указывается вид лицевого счета, подлежащего закрытию, с отражением в кодовой зоне кода соответствующего вида лицевого счета, а также наименование, номер и дата документа - основания для закрытия лицевого счета и иная информация о причине закрытия лицевого счета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заявительной надписи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Прошу сообщить о закрытии лицевого счета на адрес электронной почты</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указывается адрес электронной почты.</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Указывается перечень документов, представленных вместе с </w:t>
      </w:r>
      <w:hyperlink w:anchor="P1769">
        <w:r w:rsidRPr="008B7F0D">
          <w:rPr>
            <w:rFonts w:ascii="Times New Roman" w:hAnsi="Times New Roman" w:cs="Times New Roman"/>
            <w:sz w:val="28"/>
            <w:szCs w:val="28"/>
          </w:rPr>
          <w:t>Заявлением</w:t>
        </w:r>
      </w:hyperlink>
      <w:r w:rsidRPr="008B7F0D">
        <w:rPr>
          <w:rFonts w:ascii="Times New Roman" w:hAnsi="Times New Roman" w:cs="Times New Roman"/>
          <w:sz w:val="28"/>
          <w:szCs w:val="28"/>
        </w:rPr>
        <w:t xml:space="preserve"> </w:t>
      </w:r>
      <w:r w:rsidRPr="008B7F0D">
        <w:rPr>
          <w:rFonts w:ascii="Times New Roman" w:hAnsi="Times New Roman" w:cs="Times New Roman"/>
          <w:sz w:val="28"/>
          <w:szCs w:val="28"/>
        </w:rPr>
        <w:lastRenderedPageBreak/>
        <w:t>на закрытие лицевого счета по номеру приложений.</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Раздел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Реквизиты для перечисления средств, поступивших после закрытия лицевого счета</w:t>
      </w:r>
      <w:proofErr w:type="gramStart"/>
      <w:r w:rsidR="00D64A5A" w:rsidRPr="008B7F0D">
        <w:rPr>
          <w:rFonts w:ascii="Times New Roman" w:hAnsi="Times New Roman" w:cs="Times New Roman"/>
          <w:sz w:val="28"/>
          <w:szCs w:val="28"/>
        </w:rPr>
        <w:t>»</w:t>
      </w:r>
      <w:proofErr w:type="gramEnd"/>
      <w:r w:rsidR="005A692C" w:rsidRPr="008B7F0D">
        <w:rPr>
          <w:rFonts w:ascii="Times New Roman" w:hAnsi="Times New Roman" w:cs="Times New Roman"/>
          <w:sz w:val="28"/>
          <w:szCs w:val="28"/>
        </w:rPr>
        <w:t xml:space="preserve"> </w:t>
      </w:r>
      <w:r w:rsidRPr="008B7F0D">
        <w:rPr>
          <w:rFonts w:ascii="Times New Roman" w:hAnsi="Times New Roman" w:cs="Times New Roman"/>
          <w:sz w:val="28"/>
          <w:szCs w:val="28"/>
        </w:rPr>
        <w:t>заполняется следующим образом: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в графе 1 указываются реквизиты счета для перечисления средств, поступивших после закрытия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в графах 2, 3, 4 указываются соответственно наименование, БИК, корреспондентский счет (единый казначейский счет) банка, кредитной организации (органа Федерального казначейства), в котором открыт счет.</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Возможность перечисления средств, поступивших после закрытия лицевого счета, по реквизитам, указанным в </w:t>
      </w:r>
      <w:hyperlink w:anchor="P1769">
        <w:r w:rsidRPr="008B7F0D">
          <w:rPr>
            <w:rFonts w:ascii="Times New Roman" w:hAnsi="Times New Roman" w:cs="Times New Roman"/>
            <w:sz w:val="28"/>
            <w:szCs w:val="28"/>
          </w:rPr>
          <w:t>Заявлении</w:t>
        </w:r>
      </w:hyperlink>
      <w:r w:rsidRPr="008B7F0D">
        <w:rPr>
          <w:rFonts w:ascii="Times New Roman" w:hAnsi="Times New Roman" w:cs="Times New Roman"/>
          <w:sz w:val="28"/>
          <w:szCs w:val="28"/>
        </w:rPr>
        <w:t xml:space="preserve"> на закрытие лицевого счета, должна быть подтверждена решением соответствующего вышестоящего участника бюджетного процесса, учредителя </w:t>
      </w:r>
      <w:r w:rsidR="00537577"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бюджетного (</w:t>
      </w:r>
      <w:r w:rsidR="00537577"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вышестоящего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 вышестоящей организации. Документ, подтверждающий данное решение, должен быть приложен к Заявлению на закрытие лицевого счета с указанием его в качестве приложения.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1769">
        <w:r w:rsidR="004108AF" w:rsidRPr="008B7F0D">
          <w:rPr>
            <w:rFonts w:ascii="Times New Roman" w:hAnsi="Times New Roman" w:cs="Times New Roman"/>
            <w:sz w:val="28"/>
            <w:szCs w:val="28"/>
          </w:rPr>
          <w:t>Заявление</w:t>
        </w:r>
      </w:hyperlink>
      <w:r w:rsidR="004108AF" w:rsidRPr="008B7F0D">
        <w:rPr>
          <w:rFonts w:ascii="Times New Roman" w:hAnsi="Times New Roman" w:cs="Times New Roman"/>
          <w:sz w:val="28"/>
          <w:szCs w:val="28"/>
        </w:rPr>
        <w:t xml:space="preserve"> на закрытие лицевого счета подписывается руководителем и главным бухгалтером клиента (уполномоченными руководителем лицами с указанием должностей), с указанием расшифровок подписей, содержащих фамилии и инициалы, даты подписания Заявления на закрытие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случае оформления </w:t>
      </w:r>
      <w:hyperlink w:anchor="P1769">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закрытие лицевого счета уполномоченным сотрудником </w:t>
      </w:r>
      <w:proofErr w:type="spellStart"/>
      <w:r w:rsidR="00072009"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Заявление на закрытие лицевого счета в заявительной части </w:t>
      </w:r>
      <w:r w:rsidR="00072009" w:rsidRPr="008B7F0D">
        <w:rPr>
          <w:rFonts w:ascii="Times New Roman" w:hAnsi="Times New Roman" w:cs="Times New Roman"/>
          <w:sz w:val="28"/>
          <w:szCs w:val="28"/>
        </w:rPr>
        <w:t xml:space="preserve">заместителем главы администрации по финансовым вопросам – начальником финансового управления администрации городского округа город Октябрьский Республики Башкортостан (его заместителем) </w:t>
      </w:r>
      <w:r w:rsidRPr="008B7F0D">
        <w:rPr>
          <w:rFonts w:ascii="Times New Roman" w:hAnsi="Times New Roman" w:cs="Times New Roman"/>
          <w:sz w:val="28"/>
          <w:szCs w:val="28"/>
        </w:rPr>
        <w:t>не подписывается.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Отметка </w:t>
      </w:r>
      <w:proofErr w:type="spellStart"/>
      <w:r w:rsidR="00072009"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о закрытии лицевого счета заполняется следующим образом.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отметке </w:t>
      </w:r>
      <w:proofErr w:type="spellStart"/>
      <w:r w:rsidR="00072009"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о закрытии лицевого счета указывается номер лицевого счета, который был закрыт в соответствии с </w:t>
      </w:r>
      <w:hyperlink w:anchor="P1769">
        <w:r w:rsidRPr="008B7F0D">
          <w:rPr>
            <w:rFonts w:ascii="Times New Roman" w:hAnsi="Times New Roman" w:cs="Times New Roman"/>
            <w:sz w:val="28"/>
            <w:szCs w:val="28"/>
          </w:rPr>
          <w:t>Заявлением</w:t>
        </w:r>
      </w:hyperlink>
      <w:r w:rsidRPr="008B7F0D">
        <w:rPr>
          <w:rFonts w:ascii="Times New Roman" w:hAnsi="Times New Roman" w:cs="Times New Roman"/>
          <w:sz w:val="28"/>
          <w:szCs w:val="28"/>
        </w:rPr>
        <w:t xml:space="preserve"> на закрытие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Отметка </w:t>
      </w:r>
      <w:proofErr w:type="spellStart"/>
      <w:r w:rsidR="00072009"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о закрытии лицевого счета подписывается:</w:t>
      </w:r>
    </w:p>
    <w:p w:rsidR="00B42597" w:rsidRPr="008B7F0D" w:rsidRDefault="00B42597" w:rsidP="00170D0A">
      <w:pPr>
        <w:pStyle w:val="ConsPlusNormal"/>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заместителем главы администрации по финансовым вопросам – начальником финансового управления администрации городского округа город Октябрьский Республики Башкортостан (его заместителем) с указанием расшифровки подписи, содержащей фамилию и инициалы;</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ответственным исполнителем с указанием его должности, расшифровки подписи, содержащей фамилию и инициалы, номера телефона и дата закрытия лицевого счета.</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4108AF" w:rsidP="00170D0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t xml:space="preserve">Порядок и сроки проверки </w:t>
      </w:r>
      <w:proofErr w:type="spellStart"/>
      <w:r w:rsidR="005030A3" w:rsidRPr="008B7F0D">
        <w:rPr>
          <w:rFonts w:ascii="Times New Roman" w:hAnsi="Times New Roman" w:cs="Times New Roman"/>
          <w:b w:val="0"/>
          <w:sz w:val="28"/>
          <w:szCs w:val="28"/>
        </w:rPr>
        <w:t>финуправлением</w:t>
      </w:r>
      <w:proofErr w:type="spellEnd"/>
    </w:p>
    <w:p w:rsidR="004108AF" w:rsidRPr="008B7F0D" w:rsidRDefault="004108AF" w:rsidP="00170D0A">
      <w:pPr>
        <w:pStyle w:val="ConsPlusTitle"/>
        <w:contextualSpacing/>
        <w:jc w:val="center"/>
        <w:rPr>
          <w:rFonts w:ascii="Times New Roman" w:hAnsi="Times New Roman" w:cs="Times New Roman"/>
          <w:b w:val="0"/>
          <w:sz w:val="28"/>
          <w:szCs w:val="28"/>
        </w:rPr>
      </w:pPr>
      <w:r w:rsidRPr="008B7F0D">
        <w:rPr>
          <w:rFonts w:ascii="Times New Roman" w:hAnsi="Times New Roman" w:cs="Times New Roman"/>
          <w:b w:val="0"/>
          <w:sz w:val="28"/>
          <w:szCs w:val="28"/>
        </w:rPr>
        <w:t>документов, необходимых для закрытия лицевых счетов</w:t>
      </w:r>
    </w:p>
    <w:p w:rsidR="004108AF" w:rsidRPr="008B7F0D" w:rsidRDefault="004108AF" w:rsidP="00170D0A">
      <w:pPr>
        <w:pStyle w:val="ConsPlusNormal"/>
        <w:contextualSpacing/>
        <w:jc w:val="center"/>
        <w:rPr>
          <w:rFonts w:ascii="Times New Roman" w:hAnsi="Times New Roman" w:cs="Times New Roman"/>
          <w:sz w:val="28"/>
          <w:szCs w:val="28"/>
        </w:rPr>
      </w:pPr>
    </w:p>
    <w:bookmarkStart w:id="14" w:name="P366"/>
    <w:bookmarkEnd w:id="14"/>
    <w:p w:rsidR="004108AF" w:rsidRPr="008B7F0D" w:rsidRDefault="004108AF" w:rsidP="00170D0A">
      <w:pPr>
        <w:pStyle w:val="ConsPlusNormal"/>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32</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w:t>
      </w:r>
      <w:proofErr w:type="spellStart"/>
      <w:r w:rsidR="00915BF4"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осуществляет проверку реквизитов, предусмотренных к заполнению клиентом при представлении </w:t>
      </w:r>
      <w:hyperlink w:anchor="P1769">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закрытие лицевого </w:t>
      </w:r>
      <w:r w:rsidRPr="008B7F0D">
        <w:rPr>
          <w:rFonts w:ascii="Times New Roman" w:hAnsi="Times New Roman" w:cs="Times New Roman"/>
          <w:sz w:val="28"/>
          <w:szCs w:val="28"/>
        </w:rPr>
        <w:lastRenderedPageBreak/>
        <w:t xml:space="preserve">счета, в соответствии с </w:t>
      </w:r>
      <w:hyperlink w:anchor="P332">
        <w:r w:rsidRPr="008B7F0D">
          <w:rPr>
            <w:rFonts w:ascii="Times New Roman" w:hAnsi="Times New Roman" w:cs="Times New Roman"/>
            <w:sz w:val="28"/>
            <w:szCs w:val="28"/>
          </w:rPr>
          <w:t>пунктом 31</w:t>
        </w:r>
      </w:hyperlink>
      <w:r w:rsidRPr="008B7F0D">
        <w:rPr>
          <w:rFonts w:ascii="Times New Roman" w:hAnsi="Times New Roman" w:cs="Times New Roman"/>
          <w:sz w:val="28"/>
          <w:szCs w:val="28"/>
        </w:rPr>
        <w:t xml:space="preserve"> настоящего Порядка, а также их соответствие документам, представленным вместе с Заявлением на закрытие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приеме документов на закрытие соответствующего лицевого счета клиенту </w:t>
      </w:r>
      <w:proofErr w:type="spellStart"/>
      <w:r w:rsidR="00915BF4"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также проверяет:</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соответствие формы представленного </w:t>
      </w:r>
      <w:hyperlink w:anchor="P1769">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закрытие лицевого счета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6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наличие полного пакета документов, необходимых для закрытия соответствующего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Наличие исправлений в представленных в </w:t>
      </w:r>
      <w:proofErr w:type="spellStart"/>
      <w:r w:rsidR="00915BF4"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документах на закрытие лицевого счета не допускается.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36">
        <w:r w:rsidR="004108AF" w:rsidRPr="008B7F0D">
          <w:rPr>
            <w:rFonts w:ascii="Times New Roman" w:hAnsi="Times New Roman" w:cs="Times New Roman"/>
            <w:sz w:val="28"/>
            <w:szCs w:val="28"/>
          </w:rPr>
          <w:t>33</w:t>
        </w:r>
      </w:hyperlink>
      <w:r w:rsidR="004108AF" w:rsidRPr="008B7F0D">
        <w:rPr>
          <w:rFonts w:ascii="Times New Roman" w:hAnsi="Times New Roman" w:cs="Times New Roman"/>
          <w:sz w:val="28"/>
          <w:szCs w:val="28"/>
        </w:rPr>
        <w:t xml:space="preserve">. Проверка представленных документов, необходимых для закрытия лицевого счета, осуществляется </w:t>
      </w:r>
      <w:proofErr w:type="spellStart"/>
      <w:r w:rsidR="00915BF4"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xml:space="preserve"> в течение пяти рабочих дней после их поступления.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Проверенные документы, соответствующие установленным </w:t>
      </w:r>
      <w:hyperlink w:anchor="P366">
        <w:r w:rsidRPr="008B7F0D">
          <w:rPr>
            <w:rFonts w:ascii="Times New Roman" w:hAnsi="Times New Roman" w:cs="Times New Roman"/>
            <w:sz w:val="28"/>
            <w:szCs w:val="28"/>
          </w:rPr>
          <w:t>пунктом 32</w:t>
        </w:r>
      </w:hyperlink>
      <w:r w:rsidRPr="008B7F0D">
        <w:rPr>
          <w:rFonts w:ascii="Times New Roman" w:hAnsi="Times New Roman" w:cs="Times New Roman"/>
          <w:sz w:val="28"/>
          <w:szCs w:val="28"/>
        </w:rPr>
        <w:t xml:space="preserve"> настоящего Порядка требованиям, хранятся в деле клиента.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37">
        <w:r w:rsidR="004108AF" w:rsidRPr="008B7F0D">
          <w:rPr>
            <w:rFonts w:ascii="Times New Roman" w:hAnsi="Times New Roman" w:cs="Times New Roman"/>
            <w:sz w:val="28"/>
            <w:szCs w:val="28"/>
          </w:rPr>
          <w:t>34</w:t>
        </w:r>
      </w:hyperlink>
      <w:r w:rsidR="004108AF" w:rsidRPr="008B7F0D">
        <w:rPr>
          <w:rFonts w:ascii="Times New Roman" w:hAnsi="Times New Roman" w:cs="Times New Roman"/>
          <w:sz w:val="28"/>
          <w:szCs w:val="28"/>
        </w:rPr>
        <w:t xml:space="preserve">. После закрытия лицевого счета клиента уполномоченный сотрудник </w:t>
      </w:r>
      <w:proofErr w:type="spellStart"/>
      <w:r w:rsidR="004B57DB"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 xml:space="preserve"> вносит запись о закрытии лицевого счета в </w:t>
      </w:r>
      <w:hyperlink w:anchor="P1452">
        <w:r w:rsidR="004108AF" w:rsidRPr="008B7F0D">
          <w:rPr>
            <w:rFonts w:ascii="Times New Roman" w:hAnsi="Times New Roman" w:cs="Times New Roman"/>
            <w:sz w:val="28"/>
            <w:szCs w:val="28"/>
          </w:rPr>
          <w:t>Книгу</w:t>
        </w:r>
      </w:hyperlink>
      <w:r w:rsidR="004108AF" w:rsidRPr="008B7F0D">
        <w:rPr>
          <w:rFonts w:ascii="Times New Roman" w:hAnsi="Times New Roman" w:cs="Times New Roman"/>
          <w:sz w:val="28"/>
          <w:szCs w:val="28"/>
        </w:rPr>
        <w:t xml:space="preserve"> регистрации лицевых счетов.</w:t>
      </w:r>
    </w:p>
    <w:p w:rsidR="004108AF" w:rsidRPr="008B7F0D" w:rsidRDefault="004B57DB" w:rsidP="00170D0A">
      <w:pPr>
        <w:pStyle w:val="ConsPlusNormal"/>
        <w:spacing w:before="220"/>
        <w:ind w:firstLine="540"/>
        <w:contextualSpacing/>
        <w:jc w:val="both"/>
        <w:rPr>
          <w:rFonts w:ascii="Times New Roman" w:hAnsi="Times New Roman" w:cs="Times New Roman"/>
          <w:sz w:val="28"/>
          <w:szCs w:val="28"/>
        </w:rPr>
      </w:pPr>
      <w:proofErr w:type="spellStart"/>
      <w:r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в течение пяти рабочих дней после закрытия лицевого счета направляет в электронном виде с применением ЭП клиенту или ликвидационной комиссии </w:t>
      </w:r>
      <w:hyperlink w:anchor="P1950">
        <w:r w:rsidR="004108AF" w:rsidRPr="008B7F0D">
          <w:rPr>
            <w:rFonts w:ascii="Times New Roman" w:hAnsi="Times New Roman" w:cs="Times New Roman"/>
            <w:sz w:val="28"/>
            <w:szCs w:val="28"/>
          </w:rPr>
          <w:t>Извещение</w:t>
        </w:r>
      </w:hyperlink>
      <w:r w:rsidR="004108AF" w:rsidRPr="008B7F0D">
        <w:rPr>
          <w:rFonts w:ascii="Times New Roman" w:hAnsi="Times New Roman" w:cs="Times New Roman"/>
          <w:sz w:val="28"/>
          <w:szCs w:val="28"/>
        </w:rPr>
        <w:t xml:space="preserve"> о закрытии лицевого счета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7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При отсутствии технической возможности информационного обмена в электронном виде Извещение о закрытии лицевого счета направляется на бумажном носителе.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Извещение о закрытии соответствующего лицевого счета хранится в деле клиента.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38">
        <w:r w:rsidR="004108AF" w:rsidRPr="008B7F0D">
          <w:rPr>
            <w:rFonts w:ascii="Times New Roman" w:hAnsi="Times New Roman" w:cs="Times New Roman"/>
            <w:sz w:val="28"/>
            <w:szCs w:val="28"/>
          </w:rPr>
          <w:t>35</w:t>
        </w:r>
      </w:hyperlink>
      <w:r w:rsidR="004108AF" w:rsidRPr="008B7F0D">
        <w:rPr>
          <w:rFonts w:ascii="Times New Roman" w:hAnsi="Times New Roman" w:cs="Times New Roman"/>
          <w:sz w:val="28"/>
          <w:szCs w:val="28"/>
        </w:rPr>
        <w:t xml:space="preserve">. </w:t>
      </w:r>
      <w:proofErr w:type="spellStart"/>
      <w:r w:rsidR="00F30036"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после открытия, переоформления и закрытия соответствующего лицевого счета в случаях, предусмотренных законодательством Российской Федерации, сообщает об этом в налоговый орган.</w:t>
      </w:r>
    </w:p>
    <w:p w:rsidR="004108AF" w:rsidRPr="008B7F0D" w:rsidRDefault="007D4C9C"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36. </w:t>
      </w:r>
      <w:r w:rsidR="004108AF" w:rsidRPr="008B7F0D">
        <w:rPr>
          <w:rFonts w:ascii="Times New Roman" w:hAnsi="Times New Roman" w:cs="Times New Roman"/>
          <w:sz w:val="28"/>
          <w:szCs w:val="28"/>
        </w:rPr>
        <w:t xml:space="preserve">При открытии, переоформлении и закрытии лицевых счетов, по которым сообщение об их открытии, переоформлении и закрытии налоговым органам не направляется, в графе 4 </w:t>
      </w:r>
      <w:hyperlink w:anchor="P1452">
        <w:r w:rsidR="004108AF" w:rsidRPr="008B7F0D">
          <w:rPr>
            <w:rFonts w:ascii="Times New Roman" w:hAnsi="Times New Roman" w:cs="Times New Roman"/>
            <w:sz w:val="28"/>
            <w:szCs w:val="28"/>
          </w:rPr>
          <w:t>Книги</w:t>
        </w:r>
      </w:hyperlink>
      <w:r w:rsidR="004108AF" w:rsidRPr="008B7F0D">
        <w:rPr>
          <w:rFonts w:ascii="Times New Roman" w:hAnsi="Times New Roman" w:cs="Times New Roman"/>
          <w:sz w:val="28"/>
          <w:szCs w:val="28"/>
        </w:rPr>
        <w:t xml:space="preserve"> регистрации лицевых счетов производится запись </w:t>
      </w:r>
      <w:r w:rsidR="00D64A5A" w:rsidRPr="008B7F0D">
        <w:rPr>
          <w:rFonts w:ascii="Times New Roman" w:hAnsi="Times New Roman" w:cs="Times New Roman"/>
          <w:sz w:val="28"/>
          <w:szCs w:val="28"/>
        </w:rPr>
        <w:t>«</w:t>
      </w:r>
      <w:r w:rsidR="004108AF" w:rsidRPr="008B7F0D">
        <w:rPr>
          <w:rFonts w:ascii="Times New Roman" w:hAnsi="Times New Roman" w:cs="Times New Roman"/>
          <w:sz w:val="28"/>
          <w:szCs w:val="28"/>
        </w:rPr>
        <w:t>Не требуется</w:t>
      </w:r>
      <w:r w:rsidR="00D64A5A" w:rsidRPr="008B7F0D">
        <w:rPr>
          <w:rFonts w:ascii="Times New Roman" w:hAnsi="Times New Roman" w:cs="Times New Roman"/>
          <w:sz w:val="28"/>
          <w:szCs w:val="28"/>
        </w:rPr>
        <w:t>»</w:t>
      </w:r>
      <w:r w:rsidR="004108AF" w:rsidRPr="008B7F0D">
        <w:rPr>
          <w:rFonts w:ascii="Times New Roman" w:hAnsi="Times New Roman" w:cs="Times New Roman"/>
          <w:sz w:val="28"/>
          <w:szCs w:val="28"/>
        </w:rPr>
        <w:t>.</w:t>
      </w:r>
    </w:p>
    <w:p w:rsidR="004108AF" w:rsidRDefault="004108AF" w:rsidP="00221C37">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Копии сообщений, направленных в налоговый орган, хранятся в деле клиента.</w:t>
      </w:r>
    </w:p>
    <w:p w:rsidR="00221C37" w:rsidRPr="008B7F0D" w:rsidRDefault="00221C37" w:rsidP="00221C37">
      <w:pPr>
        <w:pStyle w:val="ConsPlusNormal"/>
        <w:spacing w:before="220"/>
        <w:ind w:firstLine="540"/>
        <w:contextualSpacing/>
        <w:jc w:val="both"/>
        <w:rPr>
          <w:rFonts w:ascii="Times New Roman" w:hAnsi="Times New Roman" w:cs="Times New Roman"/>
          <w:sz w:val="28"/>
          <w:szCs w:val="28"/>
        </w:rPr>
      </w:pPr>
    </w:p>
    <w:p w:rsidR="004108AF" w:rsidRPr="008B7F0D" w:rsidRDefault="004108AF" w:rsidP="00170D0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t>Особенности открытия лицевых счетов клиентам,</w:t>
      </w:r>
    </w:p>
    <w:p w:rsidR="004108AF" w:rsidRPr="008B7F0D" w:rsidRDefault="004108AF" w:rsidP="00170D0A">
      <w:pPr>
        <w:pStyle w:val="ConsPlusTitle"/>
        <w:contextualSpacing/>
        <w:jc w:val="center"/>
        <w:rPr>
          <w:rFonts w:ascii="Times New Roman" w:hAnsi="Times New Roman" w:cs="Times New Roman"/>
          <w:b w:val="0"/>
          <w:sz w:val="28"/>
          <w:szCs w:val="28"/>
        </w:rPr>
      </w:pPr>
      <w:r w:rsidRPr="008B7F0D">
        <w:rPr>
          <w:rFonts w:ascii="Times New Roman" w:hAnsi="Times New Roman" w:cs="Times New Roman"/>
          <w:b w:val="0"/>
          <w:sz w:val="28"/>
          <w:szCs w:val="28"/>
        </w:rPr>
        <w:t>являющимся участниками бюджетного процесса</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9D571A" w:rsidP="00170D0A">
      <w:pPr>
        <w:pStyle w:val="ConsPlusNormal"/>
        <w:ind w:firstLine="540"/>
        <w:contextualSpacing/>
        <w:jc w:val="both"/>
        <w:rPr>
          <w:rFonts w:ascii="Times New Roman" w:hAnsi="Times New Roman" w:cs="Times New Roman"/>
          <w:sz w:val="28"/>
          <w:szCs w:val="28"/>
        </w:rPr>
      </w:pPr>
      <w:hyperlink r:id="rId39">
        <w:r w:rsidR="004108AF" w:rsidRPr="008B7F0D">
          <w:rPr>
            <w:rFonts w:ascii="Times New Roman" w:hAnsi="Times New Roman" w:cs="Times New Roman"/>
            <w:sz w:val="28"/>
            <w:szCs w:val="28"/>
          </w:rPr>
          <w:t>37</w:t>
        </w:r>
      </w:hyperlink>
      <w:r w:rsidR="004108AF" w:rsidRPr="008B7F0D">
        <w:rPr>
          <w:rFonts w:ascii="Times New Roman" w:hAnsi="Times New Roman" w:cs="Times New Roman"/>
          <w:sz w:val="28"/>
          <w:szCs w:val="28"/>
        </w:rPr>
        <w:t xml:space="preserve">. Открытие лицевых счетов участникам бюджетного процесса осуществляется в соответствии с бюджетными полномочиями, указанными в Сводном реестре, на основании документов, указанных в </w:t>
      </w:r>
      <w:hyperlink w:anchor="P161">
        <w:r w:rsidR="004108AF" w:rsidRPr="008B7F0D">
          <w:rPr>
            <w:rFonts w:ascii="Times New Roman" w:hAnsi="Times New Roman" w:cs="Times New Roman"/>
            <w:sz w:val="28"/>
            <w:szCs w:val="28"/>
          </w:rPr>
          <w:t>пункте 14</w:t>
        </w:r>
      </w:hyperlink>
      <w:r w:rsidR="004108AF" w:rsidRPr="008B7F0D">
        <w:rPr>
          <w:rFonts w:ascii="Times New Roman" w:hAnsi="Times New Roman" w:cs="Times New Roman"/>
          <w:sz w:val="28"/>
          <w:szCs w:val="28"/>
        </w:rPr>
        <w:t xml:space="preserve"> </w:t>
      </w:r>
      <w:r w:rsidR="004108AF" w:rsidRPr="008B7F0D">
        <w:rPr>
          <w:rFonts w:ascii="Times New Roman" w:hAnsi="Times New Roman" w:cs="Times New Roman"/>
          <w:sz w:val="28"/>
          <w:szCs w:val="28"/>
        </w:rPr>
        <w:lastRenderedPageBreak/>
        <w:t xml:space="preserve">настоящего Порядка, представленных в </w:t>
      </w:r>
      <w:proofErr w:type="spellStart"/>
      <w:r w:rsidR="00F30036"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не позднее пятого рабочего дня со дня включения в Сводный реестр.</w:t>
      </w:r>
    </w:p>
    <w:bookmarkStart w:id="15" w:name="P390"/>
    <w:bookmarkEnd w:id="15"/>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38</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Для открытия лицевого счета иного получателя бюджетных средств главный распорядитель (распорядитель) бюджетных средств, в ведении которого находится иной получатель бюджетных средств, представляет </w:t>
      </w:r>
      <w:hyperlink w:anchor="P1980">
        <w:r w:rsidRPr="008B7F0D">
          <w:rPr>
            <w:rFonts w:ascii="Times New Roman" w:hAnsi="Times New Roman" w:cs="Times New Roman"/>
            <w:sz w:val="28"/>
            <w:szCs w:val="28"/>
          </w:rPr>
          <w:t>Разрешение</w:t>
        </w:r>
      </w:hyperlink>
      <w:r w:rsidRPr="008B7F0D">
        <w:rPr>
          <w:rFonts w:ascii="Times New Roman" w:hAnsi="Times New Roman" w:cs="Times New Roman"/>
          <w:sz w:val="28"/>
          <w:szCs w:val="28"/>
        </w:rPr>
        <w:t xml:space="preserve"> на открытие счета в подразделении расчетной сети Банка России или кредитной организации (филиале) иным получателем бюджетных средств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8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Для оформления Разрешения на открытие лицевого счета главный распорядитель (распорядитель) бюджетных средств представляет в </w:t>
      </w:r>
      <w:proofErr w:type="spellStart"/>
      <w:r w:rsidR="002408CE"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письмо на выдачу Разрешения на открытие лицевого счета, оформленное на бланке главного распорядителя бюджетных средств, подписанное руководителем и главным бухгалтером (или их заместителями) главного распорядителя бюджетных средств, с обоснованием причин для осуществления иным получателем бюджетных средств операций со средствами бюджета </w:t>
      </w:r>
      <w:r w:rsidR="002408CE" w:rsidRPr="008B7F0D">
        <w:rPr>
          <w:rFonts w:ascii="Times New Roman" w:hAnsi="Times New Roman" w:cs="Times New Roman"/>
          <w:sz w:val="28"/>
          <w:szCs w:val="28"/>
        </w:rPr>
        <w:t>городского округа</w:t>
      </w:r>
      <w:r w:rsidRPr="008B7F0D">
        <w:rPr>
          <w:rFonts w:ascii="Times New Roman" w:hAnsi="Times New Roman" w:cs="Times New Roman"/>
          <w:sz w:val="28"/>
          <w:szCs w:val="28"/>
        </w:rPr>
        <w:t xml:space="preserve"> через счет, открытый ему в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дении банка;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заполненный в двух экземплярах бланк Разрешения на открытие лицевого счета.</w:t>
      </w:r>
    </w:p>
    <w:p w:rsidR="004108AF" w:rsidRPr="008B7F0D" w:rsidRDefault="002408CE" w:rsidP="00170D0A">
      <w:pPr>
        <w:pStyle w:val="ConsPlusNormal"/>
        <w:spacing w:before="220"/>
        <w:ind w:firstLine="540"/>
        <w:contextualSpacing/>
        <w:jc w:val="both"/>
        <w:rPr>
          <w:rFonts w:ascii="Times New Roman" w:hAnsi="Times New Roman" w:cs="Times New Roman"/>
          <w:sz w:val="28"/>
          <w:szCs w:val="28"/>
        </w:rPr>
      </w:pPr>
      <w:proofErr w:type="spellStart"/>
      <w:r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в течение десяти рабочих дней рассматривает представленные документы. При отсутствии замечаний второй экземпляр Разрешения на открытие лицевого счета визируется соответствующим отделом </w:t>
      </w:r>
      <w:proofErr w:type="spellStart"/>
      <w:r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Все экземпляры бланков Разрешения на открытие лицевого счета вместе с письмом главного распорядителя бюджетных средств передаются на подпись </w:t>
      </w:r>
      <w:r w:rsidR="00237735" w:rsidRPr="008B7F0D">
        <w:rPr>
          <w:rFonts w:ascii="Times New Roman" w:hAnsi="Times New Roman" w:cs="Times New Roman"/>
          <w:sz w:val="28"/>
          <w:szCs w:val="28"/>
        </w:rPr>
        <w:t>заместителю главы администрации по финансовым вопросам-начальнику финансового управления администрации городского округа город Октябрьский Республики Башкортостан (или его заместителю)</w:t>
      </w:r>
      <w:r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Первый экземпляр Разрешения на открытие лицевого счета, подписанный </w:t>
      </w:r>
      <w:r w:rsidR="00317F40" w:rsidRPr="008B7F0D">
        <w:rPr>
          <w:rFonts w:ascii="Times New Roman" w:hAnsi="Times New Roman" w:cs="Times New Roman"/>
          <w:sz w:val="28"/>
          <w:szCs w:val="28"/>
        </w:rPr>
        <w:t>заместителем главы администрации по финансовым вопросам-начальником финансового управления администрации городского округа город Октябрьский Республики Башкортостан (или его заместителем)</w:t>
      </w:r>
      <w:r w:rsidRPr="008B7F0D">
        <w:rPr>
          <w:rFonts w:ascii="Times New Roman" w:hAnsi="Times New Roman" w:cs="Times New Roman"/>
          <w:sz w:val="28"/>
          <w:szCs w:val="28"/>
        </w:rPr>
        <w:t xml:space="preserve">, заверяется оттиском гербовой печати </w:t>
      </w:r>
      <w:proofErr w:type="spellStart"/>
      <w:r w:rsidR="00317F40"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и передается главному распорядителю (распорядителю) бюджетных средств для последующего представления в отдел Управления. Второй экземпляр Разрешения на открытие лицевого счета и письмо главного распорядителя (распорядителя) бюджетных средств о выдаче Разрешения остаются в соответствующем отделе </w:t>
      </w:r>
      <w:proofErr w:type="spellStart"/>
      <w:r w:rsidR="00467DB6"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При наличии замечаний представленные документы не позднее срока, установленного для их согласования, возвращаются главному распорядителю (распорядителю) бюджетных средств с сопроводительным письмом, содержащим обоснование причин возврата.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Лицевые счета иного получателя бюджетных средств открываются по месту открытия лицевого счета главного распорядителя (распорядителя) </w:t>
      </w:r>
      <w:r w:rsidRPr="008B7F0D">
        <w:rPr>
          <w:rFonts w:ascii="Times New Roman" w:hAnsi="Times New Roman" w:cs="Times New Roman"/>
          <w:sz w:val="28"/>
          <w:szCs w:val="28"/>
        </w:rPr>
        <w:lastRenderedPageBreak/>
        <w:t>бюджетных средств, в ведении которого находятся иные получатели бюджетных средств.</w:t>
      </w:r>
    </w:p>
    <w:bookmarkStart w:id="16" w:name="P399"/>
    <w:bookmarkEnd w:id="16"/>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39</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Для открытия лицевого счета для учета операций по переданным полномочиям получателя бюджетных средств получатель бюджетных средств, </w:t>
      </w:r>
      <w:r w:rsidR="00537577" w:rsidRPr="008B7F0D">
        <w:rPr>
          <w:rFonts w:ascii="Times New Roman" w:hAnsi="Times New Roman" w:cs="Times New Roman"/>
          <w:sz w:val="28"/>
          <w:szCs w:val="28"/>
        </w:rPr>
        <w:t xml:space="preserve">муниципальное </w:t>
      </w:r>
      <w:r w:rsidRPr="008B7F0D">
        <w:rPr>
          <w:rFonts w:ascii="Times New Roman" w:hAnsi="Times New Roman" w:cs="Times New Roman"/>
          <w:sz w:val="28"/>
          <w:szCs w:val="28"/>
        </w:rPr>
        <w:t>бюджетное (</w:t>
      </w:r>
      <w:r w:rsidR="00537577" w:rsidRPr="008B7F0D">
        <w:rPr>
          <w:rFonts w:ascii="Times New Roman" w:hAnsi="Times New Roman" w:cs="Times New Roman"/>
          <w:sz w:val="28"/>
          <w:szCs w:val="28"/>
        </w:rPr>
        <w:t xml:space="preserve">муниципальное </w:t>
      </w:r>
      <w:r w:rsidRPr="008B7F0D">
        <w:rPr>
          <w:rFonts w:ascii="Times New Roman" w:hAnsi="Times New Roman" w:cs="Times New Roman"/>
          <w:sz w:val="28"/>
          <w:szCs w:val="28"/>
        </w:rPr>
        <w:t xml:space="preserve">автономное)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дение, получатель средств из бюджета (за исключением индивидуального предпринимателя и физического лица - производителя товаров, работ, услуг), принимающие бюджетные полномочия, кроме документов, указанных в </w:t>
      </w:r>
      <w:hyperlink w:anchor="P161">
        <w:r w:rsidRPr="008B7F0D">
          <w:rPr>
            <w:rFonts w:ascii="Times New Roman" w:hAnsi="Times New Roman" w:cs="Times New Roman"/>
            <w:sz w:val="28"/>
            <w:szCs w:val="28"/>
          </w:rPr>
          <w:t>пункте 14</w:t>
        </w:r>
      </w:hyperlink>
      <w:r w:rsidRPr="008B7F0D">
        <w:rPr>
          <w:rFonts w:ascii="Times New Roman" w:hAnsi="Times New Roman" w:cs="Times New Roman"/>
          <w:sz w:val="28"/>
          <w:szCs w:val="28"/>
        </w:rPr>
        <w:t xml:space="preserve"> настоящего Порядка, представляют в </w:t>
      </w:r>
      <w:proofErr w:type="spellStart"/>
      <w:r w:rsidR="00BF069D"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копию документа о передаче бюджетных полномочий, заверенную получателем бюджетных средств, передающим свои бюджетные полномочия, либо нотариально.</w:t>
      </w:r>
    </w:p>
    <w:bookmarkStart w:id="17" w:name="P401"/>
    <w:bookmarkEnd w:id="17"/>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40</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Дополнительно </w:t>
      </w:r>
      <w:r w:rsidR="00E01A2F" w:rsidRPr="008811A4">
        <w:rPr>
          <w:rFonts w:ascii="Times New Roman" w:hAnsi="Times New Roman" w:cs="Times New Roman"/>
          <w:sz w:val="28"/>
          <w:szCs w:val="28"/>
        </w:rPr>
        <w:t>обособ</w:t>
      </w:r>
      <w:r w:rsidRPr="008811A4">
        <w:rPr>
          <w:rFonts w:ascii="Times New Roman" w:hAnsi="Times New Roman" w:cs="Times New Roman"/>
          <w:sz w:val="28"/>
          <w:szCs w:val="28"/>
        </w:rPr>
        <w:t>л</w:t>
      </w:r>
      <w:r w:rsidRPr="008B7F0D">
        <w:rPr>
          <w:rFonts w:ascii="Times New Roman" w:hAnsi="Times New Roman" w:cs="Times New Roman"/>
          <w:sz w:val="28"/>
          <w:szCs w:val="28"/>
        </w:rPr>
        <w:t>енному подразделению открываются только те виды лицевых счетов, которые открыты создавшему его участнику бюджетного процесса.</w:t>
      </w:r>
    </w:p>
    <w:bookmarkStart w:id="18" w:name="P402"/>
    <w:bookmarkEnd w:id="18"/>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41</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для открытия лицевого счета главного распорядителя (распорядителя) бюджетных средств главному распорядителю бюджетных средств, лицевого счета главного администратора источников внутреннего (внешнего) финансирования дефицита бюджета подписывается, соответственно, руководителем и главным бухгалтером главного распорядителя бюджетных средств, главного администратора источников финансирования дефицита бюджета (уполномоченными руководителем лицами) и скрепляется оттиском печати главного распорядителя бюджетных средств, главного администратора источников финансирования дефицита бюджета на подписях указанных лиц на лицевой стороне Карточки образцов подписей. Заверения Карточки образцов подписей не требуется.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19" w:name="P403"/>
      <w:bookmarkEnd w:id="19"/>
      <w:r w:rsidRPr="008B7F0D">
        <w:rPr>
          <w:rFonts w:ascii="Times New Roman" w:hAnsi="Times New Roman" w:cs="Times New Roman"/>
          <w:sz w:val="28"/>
          <w:szCs w:val="28"/>
        </w:rPr>
        <w:t xml:space="preserve">При открытии главному распорядителю бюджетных средств лицевого счета получателя бюджетных средств, лицевого счета для учета операций со средствами, поступающими во временное распоряжение получателя бюджетных средств,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подписывается руководителем и главным бухгалтером (уполномоченными руководителем лицами) главного распорядителя бюджетных средств и скрепляется оттиском печати главного распорядителя бюджетных средств на подписях указанных лиц на лицевой стороне. Заверения Карточки образцов подписей не требуется.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открытии лицевого счета администратора источников внутреннего (внешнего) финансирования дефицита бюджета главному администратору источников финансирования дефицита бюджета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подписывается руководителем и главным бухгалтером главного администратора источников финансирования дефицита бюджета (уполномоченными руководителем лицами) и скрепляется оттиском гербовой печати на подписях указанных лиц. Заверения Карточки образцов подписей не требуется.</w:t>
      </w:r>
    </w:p>
    <w:bookmarkStart w:id="20" w:name="P405"/>
    <w:bookmarkEnd w:id="20"/>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\l "P1221"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Карточка</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образцов подписей для открытия лицевого счета главного распорядителя (распорядителя) бюджетных средств распорядителю бюджетных средств, лицевого счета получателя бюджетных средств </w:t>
      </w:r>
      <w:r w:rsidRPr="008B7F0D">
        <w:rPr>
          <w:rFonts w:ascii="Times New Roman" w:hAnsi="Times New Roman" w:cs="Times New Roman"/>
          <w:sz w:val="28"/>
          <w:szCs w:val="28"/>
        </w:rPr>
        <w:lastRenderedPageBreak/>
        <w:t>подписывается, соответственно, руководителем и главным бухгалтером (уполномоченными руководителем лицами) распорядителя бюджетных средств, получателя бюджетных средств и заверяется на оборотной стороне подписью руководителя (уполномоченного им лица) вышестоящего участника бюджетного процесса и оттиском печати или нотариально.</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1221">
        <w:r w:rsidR="004108AF" w:rsidRPr="008B7F0D">
          <w:rPr>
            <w:rFonts w:ascii="Times New Roman" w:hAnsi="Times New Roman" w:cs="Times New Roman"/>
            <w:sz w:val="28"/>
            <w:szCs w:val="28"/>
          </w:rPr>
          <w:t>Карточка</w:t>
        </w:r>
      </w:hyperlink>
      <w:r w:rsidR="004108AF" w:rsidRPr="008B7F0D">
        <w:rPr>
          <w:rFonts w:ascii="Times New Roman" w:hAnsi="Times New Roman" w:cs="Times New Roman"/>
          <w:sz w:val="28"/>
          <w:szCs w:val="28"/>
        </w:rPr>
        <w:t xml:space="preserve"> образцов подписей для открытия получателю бюджетных средств лицевого счета для учета операций со средствами, поступающими во временное распоряжение получателя бюджетных средств, подписывается руководителем и главным бухгалтером (уполномоченными руководителем лицами) получателя бюджетных средств, осуществляющего операции со средствами во временном распоряжении, на лицевой стороне и заверяется на оборотной стороне подписью руководителя (уполномоченного им лица) главного распорядителя (распорядителя) бюджетных средств и оттиском печати на подписи вышеуказанного лица или нотариально.</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1221">
        <w:r w:rsidR="004108AF" w:rsidRPr="008B7F0D">
          <w:rPr>
            <w:rFonts w:ascii="Times New Roman" w:hAnsi="Times New Roman" w:cs="Times New Roman"/>
            <w:sz w:val="28"/>
            <w:szCs w:val="28"/>
          </w:rPr>
          <w:t>Карточка</w:t>
        </w:r>
      </w:hyperlink>
      <w:r w:rsidR="004108AF" w:rsidRPr="008B7F0D">
        <w:rPr>
          <w:rFonts w:ascii="Times New Roman" w:hAnsi="Times New Roman" w:cs="Times New Roman"/>
          <w:sz w:val="28"/>
          <w:szCs w:val="28"/>
        </w:rPr>
        <w:t xml:space="preserve"> образцов подписей для открытия лицевого счета администратора источников внутреннего (внешнего) финансирования дефицита бюджета подписывается руководителем и главным бухгалтером (уполномоченными руководителем лицами) администратора источников финансирования дефицита бюджета и заверяется на оборотной стороне подписью руководителя (уполномоченного им лица) главного администратора источников финансирования дефицита бюджета и оттиском печати на подписи указанного лица или нотариально.</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1221">
        <w:r w:rsidR="004108AF" w:rsidRPr="008B7F0D">
          <w:rPr>
            <w:rFonts w:ascii="Times New Roman" w:hAnsi="Times New Roman" w:cs="Times New Roman"/>
            <w:sz w:val="28"/>
            <w:szCs w:val="28"/>
          </w:rPr>
          <w:t>Карточка</w:t>
        </w:r>
      </w:hyperlink>
      <w:r w:rsidR="004108AF" w:rsidRPr="008B7F0D">
        <w:rPr>
          <w:rFonts w:ascii="Times New Roman" w:hAnsi="Times New Roman" w:cs="Times New Roman"/>
          <w:sz w:val="28"/>
          <w:szCs w:val="28"/>
        </w:rPr>
        <w:t xml:space="preserve"> образцов подписей для открытия лицевого счета иного получателя бюджетных средств подписывается руководителем и главным бухгалтером (уполномоченными руководителем лицами) главного распорядителя (распорядителя) бюджетных средств в порядке, установленном в </w:t>
      </w:r>
      <w:hyperlink w:anchor="P403">
        <w:r w:rsidR="004108AF" w:rsidRPr="008B7F0D">
          <w:rPr>
            <w:rFonts w:ascii="Times New Roman" w:hAnsi="Times New Roman" w:cs="Times New Roman"/>
            <w:sz w:val="28"/>
            <w:szCs w:val="28"/>
          </w:rPr>
          <w:t>абзаце втором</w:t>
        </w:r>
      </w:hyperlink>
      <w:r w:rsidR="004108AF" w:rsidRPr="008B7F0D">
        <w:rPr>
          <w:rFonts w:ascii="Times New Roman" w:hAnsi="Times New Roman" w:cs="Times New Roman"/>
          <w:sz w:val="28"/>
          <w:szCs w:val="28"/>
        </w:rPr>
        <w:t xml:space="preserve"> или </w:t>
      </w:r>
      <w:hyperlink w:anchor="P405">
        <w:r w:rsidR="004108AF" w:rsidRPr="008B7F0D">
          <w:rPr>
            <w:rFonts w:ascii="Times New Roman" w:hAnsi="Times New Roman" w:cs="Times New Roman"/>
            <w:sz w:val="28"/>
            <w:szCs w:val="28"/>
          </w:rPr>
          <w:t>четвертом</w:t>
        </w:r>
      </w:hyperlink>
      <w:r w:rsidR="004108AF" w:rsidRPr="008B7F0D">
        <w:rPr>
          <w:rFonts w:ascii="Times New Roman" w:hAnsi="Times New Roman" w:cs="Times New Roman"/>
          <w:sz w:val="28"/>
          <w:szCs w:val="28"/>
        </w:rPr>
        <w:t xml:space="preserve"> настоящего пункта, в зависимости от того, в ведении главного распорядителя бюджетных средств или распорядителя бюджетных средств находится иной получатель бюджетных средств.</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1221">
        <w:r w:rsidR="004108AF" w:rsidRPr="008B7F0D">
          <w:rPr>
            <w:rFonts w:ascii="Times New Roman" w:hAnsi="Times New Roman" w:cs="Times New Roman"/>
            <w:sz w:val="28"/>
            <w:szCs w:val="28"/>
          </w:rPr>
          <w:t>Карточка</w:t>
        </w:r>
      </w:hyperlink>
      <w:r w:rsidR="004108AF" w:rsidRPr="008B7F0D">
        <w:rPr>
          <w:rFonts w:ascii="Times New Roman" w:hAnsi="Times New Roman" w:cs="Times New Roman"/>
          <w:sz w:val="28"/>
          <w:szCs w:val="28"/>
        </w:rPr>
        <w:t xml:space="preserve"> образцов подписей для открытия лицевого счета для учета операций по переданным полномочиям получателя бюджетных средств подписывается руководителем и главным бухгалтером (уполномоченными руководителем лицами) получателя бюджетных средств, </w:t>
      </w:r>
      <w:r w:rsidR="00273562" w:rsidRPr="008B7F0D">
        <w:rPr>
          <w:rFonts w:ascii="Times New Roman" w:hAnsi="Times New Roman" w:cs="Times New Roman"/>
          <w:sz w:val="28"/>
          <w:szCs w:val="28"/>
        </w:rPr>
        <w:t xml:space="preserve">муниципального </w:t>
      </w:r>
      <w:r w:rsidR="004108AF" w:rsidRPr="008B7F0D">
        <w:rPr>
          <w:rFonts w:ascii="Times New Roman" w:hAnsi="Times New Roman" w:cs="Times New Roman"/>
          <w:sz w:val="28"/>
          <w:szCs w:val="28"/>
        </w:rPr>
        <w:t>бюджетного (</w:t>
      </w:r>
      <w:r w:rsidR="00273562" w:rsidRPr="008B7F0D">
        <w:rPr>
          <w:rFonts w:ascii="Times New Roman" w:hAnsi="Times New Roman" w:cs="Times New Roman"/>
          <w:sz w:val="28"/>
          <w:szCs w:val="28"/>
        </w:rPr>
        <w:t xml:space="preserve">муниципального </w:t>
      </w:r>
      <w:r w:rsidR="004108AF"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дения, получателя средств из бюджета (за исключением индивидуального предпринимателя и физического лица - производителя товаров, работ, услуг), принимающих бюджетные полномочия, на лицевой стороне и заверяется на оборотной стороне подписью руководителя (уполномоченного им лица) получателя бюджетных средств, передающего свои бюджетные полномочия, и оттиском печати на подписи указанного лица или нотариально.</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40">
        <w:r w:rsidR="004108AF" w:rsidRPr="008B7F0D">
          <w:rPr>
            <w:rFonts w:ascii="Times New Roman" w:hAnsi="Times New Roman" w:cs="Times New Roman"/>
            <w:sz w:val="28"/>
            <w:szCs w:val="28"/>
          </w:rPr>
          <w:t>42</w:t>
        </w:r>
      </w:hyperlink>
      <w:r w:rsidR="004108AF" w:rsidRPr="008B7F0D">
        <w:rPr>
          <w:rFonts w:ascii="Times New Roman" w:hAnsi="Times New Roman" w:cs="Times New Roman"/>
          <w:sz w:val="28"/>
          <w:szCs w:val="28"/>
        </w:rPr>
        <w:t xml:space="preserve">. При наличии документов, представленных клиентом в соответствии с </w:t>
      </w:r>
      <w:hyperlink w:anchor="P161">
        <w:r w:rsidR="004108AF" w:rsidRPr="008B7F0D">
          <w:rPr>
            <w:rFonts w:ascii="Times New Roman" w:hAnsi="Times New Roman" w:cs="Times New Roman"/>
            <w:sz w:val="28"/>
            <w:szCs w:val="28"/>
          </w:rPr>
          <w:t>пунктами 14</w:t>
        </w:r>
      </w:hyperlink>
      <w:r w:rsidR="004108AF" w:rsidRPr="008B7F0D">
        <w:rPr>
          <w:rFonts w:ascii="Times New Roman" w:hAnsi="Times New Roman" w:cs="Times New Roman"/>
          <w:sz w:val="28"/>
          <w:szCs w:val="28"/>
        </w:rPr>
        <w:t xml:space="preserve">, </w:t>
      </w:r>
      <w:hyperlink w:anchor="P390">
        <w:r w:rsidR="004108AF" w:rsidRPr="008B7F0D">
          <w:rPr>
            <w:rFonts w:ascii="Times New Roman" w:hAnsi="Times New Roman" w:cs="Times New Roman"/>
            <w:sz w:val="28"/>
            <w:szCs w:val="28"/>
          </w:rPr>
          <w:t>38</w:t>
        </w:r>
      </w:hyperlink>
      <w:r w:rsidR="004108AF" w:rsidRPr="008B7F0D">
        <w:rPr>
          <w:rFonts w:ascii="Times New Roman" w:hAnsi="Times New Roman" w:cs="Times New Roman"/>
          <w:sz w:val="28"/>
          <w:szCs w:val="28"/>
        </w:rPr>
        <w:t xml:space="preserve"> - </w:t>
      </w:r>
      <w:hyperlink w:anchor="P401">
        <w:r w:rsidR="004108AF" w:rsidRPr="008B7F0D">
          <w:rPr>
            <w:rFonts w:ascii="Times New Roman" w:hAnsi="Times New Roman" w:cs="Times New Roman"/>
            <w:sz w:val="28"/>
            <w:szCs w:val="28"/>
          </w:rPr>
          <w:t>40</w:t>
        </w:r>
      </w:hyperlink>
      <w:r w:rsidR="004108AF" w:rsidRPr="008B7F0D">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251">
        <w:r w:rsidR="004108AF" w:rsidRPr="008B7F0D">
          <w:rPr>
            <w:rFonts w:ascii="Times New Roman" w:hAnsi="Times New Roman" w:cs="Times New Roman"/>
            <w:sz w:val="28"/>
            <w:szCs w:val="28"/>
          </w:rPr>
          <w:t>пунктом 20</w:t>
        </w:r>
      </w:hyperlink>
      <w:r w:rsidR="004108AF" w:rsidRPr="008B7F0D">
        <w:rPr>
          <w:rFonts w:ascii="Times New Roman" w:hAnsi="Times New Roman" w:cs="Times New Roman"/>
          <w:sz w:val="28"/>
          <w:szCs w:val="28"/>
        </w:rPr>
        <w:t xml:space="preserve"> настоящего Порядка, отдел Управления возвращает клиенту указанные документы с указанием причин возврата не позднее срока, установленного настоящим </w:t>
      </w:r>
      <w:r w:rsidR="004108AF" w:rsidRPr="008B7F0D">
        <w:rPr>
          <w:rFonts w:ascii="Times New Roman" w:hAnsi="Times New Roman" w:cs="Times New Roman"/>
          <w:sz w:val="28"/>
          <w:szCs w:val="28"/>
        </w:rPr>
        <w:lastRenderedPageBreak/>
        <w:t>Порядком для проведения проверки представленных документов.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этом несоответствие наименования участника бюджетного процесса в представленных документах наименованию, указанному в Сводном реестре, в части прописных (заглавных) и строчных букв, буквы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ё</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наличия (отсутствия) пробелов, не является основанием для возврата отделом Управления представленных документов.</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41">
        <w:r w:rsidR="004108AF" w:rsidRPr="008B7F0D">
          <w:rPr>
            <w:rFonts w:ascii="Times New Roman" w:hAnsi="Times New Roman" w:cs="Times New Roman"/>
            <w:sz w:val="28"/>
            <w:szCs w:val="28"/>
          </w:rPr>
          <w:t>43</w:t>
        </w:r>
      </w:hyperlink>
      <w:r w:rsidR="004108AF" w:rsidRPr="008B7F0D">
        <w:rPr>
          <w:rFonts w:ascii="Times New Roman" w:hAnsi="Times New Roman" w:cs="Times New Roman"/>
          <w:sz w:val="28"/>
          <w:szCs w:val="28"/>
        </w:rPr>
        <w:t xml:space="preserve">. На основании документов, представленных клиентом для открытия лицевого счета и прошедших проверку в соответствии с требованиями, установленными </w:t>
      </w:r>
      <w:hyperlink w:anchor="P251">
        <w:r w:rsidR="004108AF" w:rsidRPr="008B7F0D">
          <w:rPr>
            <w:rFonts w:ascii="Times New Roman" w:hAnsi="Times New Roman" w:cs="Times New Roman"/>
            <w:sz w:val="28"/>
            <w:szCs w:val="28"/>
          </w:rPr>
          <w:t>пунктом 20</w:t>
        </w:r>
      </w:hyperlink>
      <w:r w:rsidR="004108AF" w:rsidRPr="008B7F0D">
        <w:rPr>
          <w:rFonts w:ascii="Times New Roman" w:hAnsi="Times New Roman" w:cs="Times New Roman"/>
          <w:sz w:val="28"/>
          <w:szCs w:val="28"/>
        </w:rPr>
        <w:t xml:space="preserve"> настоящего Порядка, при наличии данного клиента в Сводном реестре с соответствующими полномочиями </w:t>
      </w:r>
      <w:proofErr w:type="spellStart"/>
      <w:r w:rsidR="00FF4A42" w:rsidRPr="008B7F0D">
        <w:rPr>
          <w:rFonts w:ascii="Times New Roman" w:hAnsi="Times New Roman" w:cs="Times New Roman"/>
          <w:sz w:val="28"/>
          <w:szCs w:val="28"/>
        </w:rPr>
        <w:t>финуправлением</w:t>
      </w:r>
      <w:proofErr w:type="spellEnd"/>
      <w:r w:rsidR="00FF4A42" w:rsidRPr="008B7F0D">
        <w:rPr>
          <w:rFonts w:ascii="Times New Roman" w:hAnsi="Times New Roman" w:cs="Times New Roman"/>
          <w:sz w:val="28"/>
          <w:szCs w:val="28"/>
        </w:rPr>
        <w:t xml:space="preserve"> </w:t>
      </w:r>
      <w:r w:rsidR="004108AF" w:rsidRPr="008B7F0D">
        <w:rPr>
          <w:rFonts w:ascii="Times New Roman" w:hAnsi="Times New Roman" w:cs="Times New Roman"/>
          <w:sz w:val="28"/>
          <w:szCs w:val="28"/>
        </w:rPr>
        <w:t>не позднее следующего рабочего дня после завершения проверки указанных документов осуществляется открытие клиенту соответствующего лицевого счета.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42">
        <w:r w:rsidR="004108AF" w:rsidRPr="008B7F0D">
          <w:rPr>
            <w:rFonts w:ascii="Times New Roman" w:hAnsi="Times New Roman" w:cs="Times New Roman"/>
            <w:sz w:val="28"/>
            <w:szCs w:val="28"/>
          </w:rPr>
          <w:t>44</w:t>
        </w:r>
      </w:hyperlink>
      <w:r w:rsidR="004108AF" w:rsidRPr="008B7F0D">
        <w:rPr>
          <w:rFonts w:ascii="Times New Roman" w:hAnsi="Times New Roman" w:cs="Times New Roman"/>
          <w:sz w:val="28"/>
          <w:szCs w:val="28"/>
        </w:rPr>
        <w:t>. Лицевому счету присваивается номер, который указывается в:</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2065">
        <w:r w:rsidR="004108AF" w:rsidRPr="008B7F0D">
          <w:rPr>
            <w:rFonts w:ascii="Times New Roman" w:hAnsi="Times New Roman" w:cs="Times New Roman"/>
            <w:sz w:val="28"/>
            <w:szCs w:val="28"/>
          </w:rPr>
          <w:t>Выписке</w:t>
        </w:r>
      </w:hyperlink>
      <w:r w:rsidR="004108AF" w:rsidRPr="008B7F0D">
        <w:rPr>
          <w:rFonts w:ascii="Times New Roman" w:hAnsi="Times New Roman" w:cs="Times New Roman"/>
          <w:sz w:val="28"/>
          <w:szCs w:val="28"/>
        </w:rPr>
        <w:t xml:space="preserve"> из лицевого счета главного распорядителя (распорядителя) бюджетных средств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9 к настоящему Порядку;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2282">
        <w:r w:rsidR="004108AF" w:rsidRPr="008B7F0D">
          <w:rPr>
            <w:rFonts w:ascii="Times New Roman" w:hAnsi="Times New Roman" w:cs="Times New Roman"/>
            <w:sz w:val="28"/>
            <w:szCs w:val="28"/>
          </w:rPr>
          <w:t>Выписке</w:t>
        </w:r>
      </w:hyperlink>
      <w:r w:rsidR="004108AF" w:rsidRPr="008B7F0D">
        <w:rPr>
          <w:rFonts w:ascii="Times New Roman" w:hAnsi="Times New Roman" w:cs="Times New Roman"/>
          <w:sz w:val="28"/>
          <w:szCs w:val="28"/>
        </w:rPr>
        <w:t xml:space="preserve"> из лицевого счета получателя бюджетных средств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10 к настоящему Порядку (далее - Выписка из лицевого счета получателя);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2585">
        <w:r w:rsidR="004108AF" w:rsidRPr="008B7F0D">
          <w:rPr>
            <w:rFonts w:ascii="Times New Roman" w:hAnsi="Times New Roman" w:cs="Times New Roman"/>
            <w:sz w:val="28"/>
            <w:szCs w:val="28"/>
          </w:rPr>
          <w:t>Выписке</w:t>
        </w:r>
      </w:hyperlink>
      <w:r w:rsidR="004108AF" w:rsidRPr="008B7F0D">
        <w:rPr>
          <w:rFonts w:ascii="Times New Roman" w:hAnsi="Times New Roman" w:cs="Times New Roman"/>
          <w:sz w:val="28"/>
          <w:szCs w:val="28"/>
        </w:rPr>
        <w:t xml:space="preserve"> из лицевого счета для учета операций со средствами, поступающими во временное распоряжение получателя бюджетных средств,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11 к настоящему Порядку;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2679">
        <w:r w:rsidR="004108AF" w:rsidRPr="008B7F0D">
          <w:rPr>
            <w:rFonts w:ascii="Times New Roman" w:hAnsi="Times New Roman" w:cs="Times New Roman"/>
            <w:sz w:val="28"/>
            <w:szCs w:val="28"/>
          </w:rPr>
          <w:t>Выписке</w:t>
        </w:r>
      </w:hyperlink>
      <w:r w:rsidR="004108AF" w:rsidRPr="008B7F0D">
        <w:rPr>
          <w:rFonts w:ascii="Times New Roman" w:hAnsi="Times New Roman" w:cs="Times New Roman"/>
          <w:sz w:val="28"/>
          <w:szCs w:val="28"/>
        </w:rPr>
        <w:t xml:space="preserve"> из лицевого счета главного администратора источников финансирования дефицита бюджета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12 к настоящему Порядку;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2878">
        <w:r w:rsidR="004108AF" w:rsidRPr="008B7F0D">
          <w:rPr>
            <w:rFonts w:ascii="Times New Roman" w:hAnsi="Times New Roman" w:cs="Times New Roman"/>
            <w:sz w:val="28"/>
            <w:szCs w:val="28"/>
          </w:rPr>
          <w:t>Выписке</w:t>
        </w:r>
      </w:hyperlink>
      <w:r w:rsidR="004108AF" w:rsidRPr="008B7F0D">
        <w:rPr>
          <w:rFonts w:ascii="Times New Roman" w:hAnsi="Times New Roman" w:cs="Times New Roman"/>
          <w:sz w:val="28"/>
          <w:szCs w:val="28"/>
        </w:rPr>
        <w:t xml:space="preserve"> из лицевого счета администратора источников финансирования дефицита бюджета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13 к настоящему Порядку;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3102">
        <w:r w:rsidR="004108AF" w:rsidRPr="008B7F0D">
          <w:rPr>
            <w:rFonts w:ascii="Times New Roman" w:hAnsi="Times New Roman" w:cs="Times New Roman"/>
            <w:sz w:val="28"/>
            <w:szCs w:val="28"/>
          </w:rPr>
          <w:t>Выписке</w:t>
        </w:r>
      </w:hyperlink>
      <w:r w:rsidR="004108AF" w:rsidRPr="008B7F0D">
        <w:rPr>
          <w:rFonts w:ascii="Times New Roman" w:hAnsi="Times New Roman" w:cs="Times New Roman"/>
          <w:sz w:val="28"/>
          <w:szCs w:val="28"/>
        </w:rPr>
        <w:t xml:space="preserve"> из лицевого счета иного получателя бюджетных средств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14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Выписка из лицевого счета для учета операций по переданным полномочиям получателя бюджетных средств представляется по форме </w:t>
      </w:r>
      <w:hyperlink w:anchor="P2282">
        <w:r w:rsidRPr="008B7F0D">
          <w:rPr>
            <w:rFonts w:ascii="Times New Roman" w:hAnsi="Times New Roman" w:cs="Times New Roman"/>
            <w:sz w:val="28"/>
            <w:szCs w:val="28"/>
          </w:rPr>
          <w:t>Выписки</w:t>
        </w:r>
      </w:hyperlink>
      <w:r w:rsidRPr="008B7F0D">
        <w:rPr>
          <w:rFonts w:ascii="Times New Roman" w:hAnsi="Times New Roman" w:cs="Times New Roman"/>
          <w:sz w:val="28"/>
          <w:szCs w:val="28"/>
        </w:rPr>
        <w:t xml:space="preserve"> из лицевого счета получателя.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Указанные Выписки из соответствующих лицевых счетов подлежат представлению клиенту не позднее следующего рабочего дня после открытия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При этом содержательная часть Выписки из соответствующего лицевого счета не заполняется.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43">
        <w:r w:rsidR="004108AF" w:rsidRPr="008B7F0D">
          <w:rPr>
            <w:rFonts w:ascii="Times New Roman" w:hAnsi="Times New Roman" w:cs="Times New Roman"/>
            <w:sz w:val="28"/>
            <w:szCs w:val="28"/>
          </w:rPr>
          <w:t>45</w:t>
        </w:r>
      </w:hyperlink>
      <w:r w:rsidR="004108AF" w:rsidRPr="008B7F0D">
        <w:rPr>
          <w:rFonts w:ascii="Times New Roman" w:hAnsi="Times New Roman" w:cs="Times New Roman"/>
          <w:sz w:val="28"/>
          <w:szCs w:val="28"/>
        </w:rPr>
        <w:t xml:space="preserve">. </w:t>
      </w:r>
      <w:proofErr w:type="spellStart"/>
      <w:r w:rsidR="00B50EF2"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в течение пяти рабочих дней после открытия лицевого счета для учета операций по переданным полномочиям получателя бюджетных средств сообщает в письменной форме об этом получателю бюджетных средств, передающему свои бюджетные полномочия.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Копии сообщений об открытии лицевого счета для учета операций по переданным полномочиям получателя бюджетных средств хранятся в деле </w:t>
      </w:r>
      <w:r w:rsidRPr="008B7F0D">
        <w:rPr>
          <w:rFonts w:ascii="Times New Roman" w:hAnsi="Times New Roman" w:cs="Times New Roman"/>
          <w:sz w:val="28"/>
          <w:szCs w:val="28"/>
        </w:rPr>
        <w:lastRenderedPageBreak/>
        <w:t>клиента.</w:t>
      </w:r>
    </w:p>
    <w:p w:rsidR="004108AF" w:rsidRPr="008B7F0D" w:rsidRDefault="004108AF" w:rsidP="00170D0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t>Особенности переоформления лицевых счетов клиентам,</w:t>
      </w:r>
    </w:p>
    <w:p w:rsidR="004108AF" w:rsidRDefault="004108AF" w:rsidP="00036C0C">
      <w:pPr>
        <w:pStyle w:val="ConsPlusTitle"/>
        <w:contextualSpacing/>
        <w:jc w:val="center"/>
        <w:rPr>
          <w:rFonts w:ascii="Times New Roman" w:hAnsi="Times New Roman" w:cs="Times New Roman"/>
          <w:b w:val="0"/>
          <w:sz w:val="28"/>
          <w:szCs w:val="28"/>
        </w:rPr>
      </w:pPr>
      <w:r w:rsidRPr="008B7F0D">
        <w:rPr>
          <w:rFonts w:ascii="Times New Roman" w:hAnsi="Times New Roman" w:cs="Times New Roman"/>
          <w:b w:val="0"/>
          <w:sz w:val="28"/>
          <w:szCs w:val="28"/>
        </w:rPr>
        <w:t>являющимся участниками бюджетного процесса</w:t>
      </w:r>
    </w:p>
    <w:p w:rsidR="008811A4" w:rsidRPr="008B7F0D" w:rsidRDefault="008811A4" w:rsidP="00036C0C">
      <w:pPr>
        <w:pStyle w:val="ConsPlusTitle"/>
        <w:contextualSpacing/>
        <w:jc w:val="center"/>
        <w:rPr>
          <w:rFonts w:ascii="Times New Roman" w:hAnsi="Times New Roman" w:cs="Times New Roman"/>
          <w:b w:val="0"/>
          <w:sz w:val="28"/>
          <w:szCs w:val="28"/>
        </w:rPr>
      </w:pPr>
    </w:p>
    <w:p w:rsidR="004108AF" w:rsidRPr="008B7F0D" w:rsidRDefault="009D571A" w:rsidP="00170D0A">
      <w:pPr>
        <w:pStyle w:val="ConsPlusNormal"/>
        <w:ind w:firstLine="540"/>
        <w:contextualSpacing/>
        <w:jc w:val="both"/>
        <w:rPr>
          <w:rFonts w:ascii="Times New Roman" w:hAnsi="Times New Roman" w:cs="Times New Roman"/>
          <w:sz w:val="28"/>
          <w:szCs w:val="28"/>
        </w:rPr>
      </w:pPr>
      <w:hyperlink r:id="rId44">
        <w:r w:rsidR="004108AF" w:rsidRPr="008B7F0D">
          <w:rPr>
            <w:rFonts w:ascii="Times New Roman" w:hAnsi="Times New Roman" w:cs="Times New Roman"/>
            <w:sz w:val="28"/>
            <w:szCs w:val="28"/>
          </w:rPr>
          <w:t>46</w:t>
        </w:r>
      </w:hyperlink>
      <w:r w:rsidR="004108AF" w:rsidRPr="008B7F0D">
        <w:rPr>
          <w:rFonts w:ascii="Times New Roman" w:hAnsi="Times New Roman" w:cs="Times New Roman"/>
          <w:sz w:val="28"/>
          <w:szCs w:val="28"/>
        </w:rPr>
        <w:t xml:space="preserve">. Переоформление лицевых счетов клиентам - участникам бюджетного процесса осуществляется на основании </w:t>
      </w:r>
      <w:hyperlink w:anchor="P42">
        <w:r w:rsidR="004108AF" w:rsidRPr="008B7F0D">
          <w:rPr>
            <w:rFonts w:ascii="Times New Roman" w:hAnsi="Times New Roman" w:cs="Times New Roman"/>
            <w:sz w:val="28"/>
            <w:szCs w:val="28"/>
          </w:rPr>
          <w:t>Заявления</w:t>
        </w:r>
      </w:hyperlink>
      <w:r w:rsidR="004108AF" w:rsidRPr="008B7F0D">
        <w:rPr>
          <w:rFonts w:ascii="Times New Roman" w:hAnsi="Times New Roman" w:cs="Times New Roman"/>
          <w:sz w:val="28"/>
          <w:szCs w:val="28"/>
        </w:rPr>
        <w:t xml:space="preserve"> на переоформление лицевых счетов, соответствующего требованиям, установленным </w:t>
      </w:r>
      <w:hyperlink w:anchor="P285">
        <w:r w:rsidR="004108AF" w:rsidRPr="008B7F0D">
          <w:rPr>
            <w:rFonts w:ascii="Times New Roman" w:hAnsi="Times New Roman" w:cs="Times New Roman"/>
            <w:sz w:val="28"/>
            <w:szCs w:val="28"/>
          </w:rPr>
          <w:t>пунктом 26</w:t>
        </w:r>
      </w:hyperlink>
      <w:r w:rsidR="004108AF" w:rsidRPr="008B7F0D">
        <w:rPr>
          <w:rFonts w:ascii="Times New Roman" w:hAnsi="Times New Roman" w:cs="Times New Roman"/>
          <w:sz w:val="28"/>
          <w:szCs w:val="28"/>
        </w:rPr>
        <w:t xml:space="preserve"> настоящего Порядка, в случае: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а) изменения полного наименования клиента, не вызванного реорганизацией (за исключением реорганизации клиента в форме преобразования,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ИНН и КПП) и не связанного с изменением подведомственности и типа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б) изменения структуры номеров лицевых счетов клиента.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45">
        <w:r w:rsidR="004108AF" w:rsidRPr="008B7F0D">
          <w:rPr>
            <w:rFonts w:ascii="Times New Roman" w:hAnsi="Times New Roman" w:cs="Times New Roman"/>
            <w:sz w:val="28"/>
            <w:szCs w:val="28"/>
          </w:rPr>
          <w:t>47</w:t>
        </w:r>
      </w:hyperlink>
      <w:r w:rsidR="004108AF" w:rsidRPr="008B7F0D">
        <w:rPr>
          <w:rFonts w:ascii="Times New Roman" w:hAnsi="Times New Roman" w:cs="Times New Roman"/>
          <w:sz w:val="28"/>
          <w:szCs w:val="28"/>
        </w:rPr>
        <w:t>. Переоформление лицевых счетов клиентов производится после внесения соответствующих изменений в Сводный реестр (за исключением изменения структуры номеров лицевых счетов клиента).</w:t>
      </w:r>
    </w:p>
    <w:bookmarkStart w:id="21" w:name="P437"/>
    <w:bookmarkEnd w:id="21"/>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48</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Клиент обязан не позднее пятого рабочего дня со дня внесения изменений в Сводный реестр представить в </w:t>
      </w:r>
      <w:proofErr w:type="spellStart"/>
      <w:r w:rsidR="008649CD"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w:t>
      </w:r>
      <w:hyperlink w:anchor="P1588">
        <w:r w:rsidRPr="008B7F0D">
          <w:rPr>
            <w:rFonts w:ascii="Times New Roman" w:hAnsi="Times New Roman" w:cs="Times New Roman"/>
            <w:sz w:val="28"/>
            <w:szCs w:val="28"/>
          </w:rPr>
          <w:t>Заявление</w:t>
        </w:r>
      </w:hyperlink>
      <w:r w:rsidRPr="008B7F0D">
        <w:rPr>
          <w:rFonts w:ascii="Times New Roman" w:hAnsi="Times New Roman" w:cs="Times New Roman"/>
          <w:sz w:val="28"/>
          <w:szCs w:val="28"/>
        </w:rPr>
        <w:t xml:space="preserve"> на переоформление лицевых счетов и </w:t>
      </w:r>
      <w:hyperlink w:anchor="P1221">
        <w:r w:rsidRPr="008B7F0D">
          <w:rPr>
            <w:rFonts w:ascii="Times New Roman" w:hAnsi="Times New Roman" w:cs="Times New Roman"/>
            <w:sz w:val="28"/>
            <w:szCs w:val="28"/>
          </w:rPr>
          <w:t>Карточку</w:t>
        </w:r>
      </w:hyperlink>
      <w:r w:rsidRPr="008B7F0D">
        <w:rPr>
          <w:rFonts w:ascii="Times New Roman" w:hAnsi="Times New Roman" w:cs="Times New Roman"/>
          <w:sz w:val="28"/>
          <w:szCs w:val="28"/>
        </w:rPr>
        <w:t xml:space="preserve"> образцов подписей, оформленную и заверенную в соответствии с </w:t>
      </w:r>
      <w:hyperlink w:anchor="P215">
        <w:r w:rsidRPr="008B7F0D">
          <w:rPr>
            <w:rFonts w:ascii="Times New Roman" w:hAnsi="Times New Roman" w:cs="Times New Roman"/>
            <w:sz w:val="28"/>
            <w:szCs w:val="28"/>
          </w:rPr>
          <w:t>пунктами 19</w:t>
        </w:r>
      </w:hyperlink>
      <w:r w:rsidRPr="008B7F0D">
        <w:rPr>
          <w:rFonts w:ascii="Times New Roman" w:hAnsi="Times New Roman" w:cs="Times New Roman"/>
          <w:sz w:val="28"/>
          <w:szCs w:val="28"/>
        </w:rPr>
        <w:t xml:space="preserve"> и </w:t>
      </w:r>
      <w:hyperlink w:anchor="P402">
        <w:r w:rsidRPr="008B7F0D">
          <w:rPr>
            <w:rFonts w:ascii="Times New Roman" w:hAnsi="Times New Roman" w:cs="Times New Roman"/>
            <w:sz w:val="28"/>
            <w:szCs w:val="28"/>
          </w:rPr>
          <w:t>41</w:t>
        </w:r>
      </w:hyperlink>
      <w:r w:rsidRPr="008B7F0D">
        <w:rPr>
          <w:rFonts w:ascii="Times New Roman" w:hAnsi="Times New Roman" w:cs="Times New Roman"/>
          <w:sz w:val="28"/>
          <w:szCs w:val="28"/>
        </w:rPr>
        <w:t xml:space="preserve"> настоящего Порядка.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изменении полного наименования получателя бюджетных средств, </w:t>
      </w:r>
      <w:r w:rsidR="00F90861"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бюджетного (</w:t>
      </w:r>
      <w:r w:rsidR="00F90861"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получателя средств из бюджета (за исключением индивидуального предпринимателя и физического лица - производителя товаров, работ, услуг), принимающих бюджетные полномочия, не вызванного реорганизацией и не связанного с изменением подведомственности и типа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в отдел </w:t>
      </w:r>
      <w:proofErr w:type="spellStart"/>
      <w:r w:rsidR="00F90861"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получателем бюджетных средств, </w:t>
      </w:r>
      <w:r w:rsidR="00F90861" w:rsidRPr="008B7F0D">
        <w:rPr>
          <w:rFonts w:ascii="Times New Roman" w:hAnsi="Times New Roman" w:cs="Times New Roman"/>
          <w:sz w:val="28"/>
          <w:szCs w:val="28"/>
        </w:rPr>
        <w:t xml:space="preserve">муниципальным </w:t>
      </w:r>
      <w:r w:rsidRPr="008B7F0D">
        <w:rPr>
          <w:rFonts w:ascii="Times New Roman" w:hAnsi="Times New Roman" w:cs="Times New Roman"/>
          <w:sz w:val="28"/>
          <w:szCs w:val="28"/>
        </w:rPr>
        <w:t>бюджетным (</w:t>
      </w:r>
      <w:r w:rsidR="00F90861" w:rsidRPr="008B7F0D">
        <w:rPr>
          <w:rFonts w:ascii="Times New Roman" w:hAnsi="Times New Roman" w:cs="Times New Roman"/>
          <w:sz w:val="28"/>
          <w:szCs w:val="28"/>
        </w:rPr>
        <w:t xml:space="preserve">муниципальным </w:t>
      </w:r>
      <w:r w:rsidRPr="008B7F0D">
        <w:rPr>
          <w:rFonts w:ascii="Times New Roman" w:hAnsi="Times New Roman" w:cs="Times New Roman"/>
          <w:sz w:val="28"/>
          <w:szCs w:val="28"/>
        </w:rPr>
        <w:t xml:space="preserve">автономным)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дением, получателем средств из бюджета (за исключением индивидуального предпринимателя и физического лица - производителя товаров, работ, услуг), принимающими бюджетные полномочия, представляется копия документа о внесении изменений в документ о передаче полномочий, заверенная в соответствии с </w:t>
      </w:r>
      <w:hyperlink w:anchor="P399">
        <w:r w:rsidRPr="008B7F0D">
          <w:rPr>
            <w:rFonts w:ascii="Times New Roman" w:hAnsi="Times New Roman" w:cs="Times New Roman"/>
            <w:sz w:val="28"/>
            <w:szCs w:val="28"/>
          </w:rPr>
          <w:t>пунктом 39</w:t>
        </w:r>
      </w:hyperlink>
      <w:r w:rsidRPr="008B7F0D">
        <w:rPr>
          <w:rFonts w:ascii="Times New Roman" w:hAnsi="Times New Roman" w:cs="Times New Roman"/>
          <w:sz w:val="28"/>
          <w:szCs w:val="28"/>
        </w:rPr>
        <w:t xml:space="preserve"> настоящего Порядка. Переоформления лицевого счета для учета операций по переданным полномочиям получателя бюджетных средств не требуется.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случае внесения в Сводный реестр изменений, связанных с изменением сокращенного наименования клиента, указанного в </w:t>
      </w:r>
      <w:hyperlink w:anchor="P1221">
        <w:r w:rsidRPr="008B7F0D">
          <w:rPr>
            <w:rFonts w:ascii="Times New Roman" w:hAnsi="Times New Roman" w:cs="Times New Roman"/>
            <w:sz w:val="28"/>
            <w:szCs w:val="28"/>
          </w:rPr>
          <w:t>Карточке</w:t>
        </w:r>
      </w:hyperlink>
      <w:r w:rsidRPr="008B7F0D">
        <w:rPr>
          <w:rFonts w:ascii="Times New Roman" w:hAnsi="Times New Roman" w:cs="Times New Roman"/>
          <w:sz w:val="28"/>
          <w:szCs w:val="28"/>
        </w:rPr>
        <w:t xml:space="preserve"> образцов подписей, клиент представляет в </w:t>
      </w:r>
      <w:proofErr w:type="spellStart"/>
      <w:r w:rsidR="008649CD"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новую Карточку образцов подписей, оформленную и заверенную в соответствии с </w:t>
      </w:r>
      <w:hyperlink w:anchor="P215">
        <w:r w:rsidRPr="008B7F0D">
          <w:rPr>
            <w:rFonts w:ascii="Times New Roman" w:hAnsi="Times New Roman" w:cs="Times New Roman"/>
            <w:sz w:val="28"/>
            <w:szCs w:val="28"/>
          </w:rPr>
          <w:t>пунктами 19</w:t>
        </w:r>
      </w:hyperlink>
      <w:r w:rsidRPr="008B7F0D">
        <w:rPr>
          <w:rFonts w:ascii="Times New Roman" w:hAnsi="Times New Roman" w:cs="Times New Roman"/>
          <w:sz w:val="28"/>
          <w:szCs w:val="28"/>
        </w:rPr>
        <w:t xml:space="preserve"> и </w:t>
      </w:r>
      <w:hyperlink w:anchor="P402">
        <w:r w:rsidRPr="008B7F0D">
          <w:rPr>
            <w:rFonts w:ascii="Times New Roman" w:hAnsi="Times New Roman" w:cs="Times New Roman"/>
            <w:sz w:val="28"/>
            <w:szCs w:val="28"/>
          </w:rPr>
          <w:t>41</w:t>
        </w:r>
      </w:hyperlink>
      <w:r w:rsidRPr="008B7F0D">
        <w:rPr>
          <w:rFonts w:ascii="Times New Roman" w:hAnsi="Times New Roman" w:cs="Times New Roman"/>
          <w:sz w:val="28"/>
          <w:szCs w:val="28"/>
        </w:rPr>
        <w:t xml:space="preserve"> настоящего Порядка. При этом переоформления соответствующих лицевых счетов клиента не требуется.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46">
        <w:r w:rsidR="004108AF" w:rsidRPr="008B7F0D">
          <w:rPr>
            <w:rFonts w:ascii="Times New Roman" w:hAnsi="Times New Roman" w:cs="Times New Roman"/>
            <w:sz w:val="28"/>
            <w:szCs w:val="28"/>
          </w:rPr>
          <w:t>49</w:t>
        </w:r>
      </w:hyperlink>
      <w:r w:rsidR="004108AF" w:rsidRPr="008B7F0D">
        <w:rPr>
          <w:rFonts w:ascii="Times New Roman" w:hAnsi="Times New Roman" w:cs="Times New Roman"/>
          <w:sz w:val="28"/>
          <w:szCs w:val="28"/>
        </w:rPr>
        <w:t xml:space="preserve">. При переоформлении соответствующих лицевых счетов клиента в </w:t>
      </w:r>
      <w:r w:rsidR="004108AF" w:rsidRPr="008B7F0D">
        <w:rPr>
          <w:rFonts w:ascii="Times New Roman" w:hAnsi="Times New Roman" w:cs="Times New Roman"/>
          <w:sz w:val="28"/>
          <w:szCs w:val="28"/>
        </w:rPr>
        <w:lastRenderedPageBreak/>
        <w:t xml:space="preserve">случае изменения наименования клиента, не вызванного реорганизацией и не связанного с изменением подведомственности и типа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дения (за исключением реорганизации клиента в форме преобразования,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ИНН и КПП), номер лицевого счета клиента не меняется.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47">
        <w:r w:rsidR="004108AF" w:rsidRPr="008B7F0D">
          <w:rPr>
            <w:rFonts w:ascii="Times New Roman" w:hAnsi="Times New Roman" w:cs="Times New Roman"/>
            <w:sz w:val="28"/>
            <w:szCs w:val="28"/>
          </w:rPr>
          <w:t>50</w:t>
        </w:r>
      </w:hyperlink>
      <w:r w:rsidR="004108AF" w:rsidRPr="008B7F0D">
        <w:rPr>
          <w:rFonts w:ascii="Times New Roman" w:hAnsi="Times New Roman" w:cs="Times New Roman"/>
          <w:sz w:val="28"/>
          <w:szCs w:val="28"/>
        </w:rPr>
        <w:t xml:space="preserve">. В случае изменения структуры номеров лицевых счетов клиента уполномоченный сотрудник </w:t>
      </w:r>
      <w:proofErr w:type="spellStart"/>
      <w:r w:rsidR="008649CD"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 xml:space="preserve"> на </w:t>
      </w:r>
      <w:hyperlink w:anchor="P1588">
        <w:r w:rsidR="004108AF" w:rsidRPr="008B7F0D">
          <w:rPr>
            <w:rFonts w:ascii="Times New Roman" w:hAnsi="Times New Roman" w:cs="Times New Roman"/>
            <w:sz w:val="28"/>
            <w:szCs w:val="28"/>
          </w:rPr>
          <w:t>Заявлении</w:t>
        </w:r>
      </w:hyperlink>
      <w:r w:rsidR="004108AF" w:rsidRPr="008B7F0D">
        <w:rPr>
          <w:rFonts w:ascii="Times New Roman" w:hAnsi="Times New Roman" w:cs="Times New Roman"/>
          <w:sz w:val="28"/>
          <w:szCs w:val="28"/>
        </w:rPr>
        <w:t xml:space="preserve"> на переоформление лицевых счетов, представленном клиентом, в </w:t>
      </w:r>
      <w:hyperlink w:anchor="P1221">
        <w:r w:rsidR="004108AF" w:rsidRPr="008B7F0D">
          <w:rPr>
            <w:rFonts w:ascii="Times New Roman" w:hAnsi="Times New Roman" w:cs="Times New Roman"/>
            <w:sz w:val="28"/>
            <w:szCs w:val="28"/>
          </w:rPr>
          <w:t>Карточке</w:t>
        </w:r>
      </w:hyperlink>
      <w:r w:rsidR="004108AF" w:rsidRPr="008B7F0D">
        <w:rPr>
          <w:rFonts w:ascii="Times New Roman" w:hAnsi="Times New Roman" w:cs="Times New Roman"/>
          <w:sz w:val="28"/>
          <w:szCs w:val="28"/>
        </w:rPr>
        <w:t xml:space="preserve"> образцов подписей и в </w:t>
      </w:r>
      <w:hyperlink w:anchor="P1452">
        <w:r w:rsidR="004108AF" w:rsidRPr="008B7F0D">
          <w:rPr>
            <w:rFonts w:ascii="Times New Roman" w:hAnsi="Times New Roman" w:cs="Times New Roman"/>
            <w:sz w:val="28"/>
            <w:szCs w:val="28"/>
          </w:rPr>
          <w:t>Книге</w:t>
        </w:r>
      </w:hyperlink>
      <w:r w:rsidR="004108AF" w:rsidRPr="008B7F0D">
        <w:rPr>
          <w:rFonts w:ascii="Times New Roman" w:hAnsi="Times New Roman" w:cs="Times New Roman"/>
          <w:sz w:val="28"/>
          <w:szCs w:val="28"/>
        </w:rPr>
        <w:t xml:space="preserve"> регистрации лицевых счетов указывает новые номера лицевых счетов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этом каждое изменение в </w:t>
      </w:r>
      <w:hyperlink w:anchor="P1221">
        <w:r w:rsidRPr="008B7F0D">
          <w:rPr>
            <w:rFonts w:ascii="Times New Roman" w:hAnsi="Times New Roman" w:cs="Times New Roman"/>
            <w:sz w:val="28"/>
            <w:szCs w:val="28"/>
          </w:rPr>
          <w:t>Карточке</w:t>
        </w:r>
      </w:hyperlink>
      <w:r w:rsidRPr="008B7F0D">
        <w:rPr>
          <w:rFonts w:ascii="Times New Roman" w:hAnsi="Times New Roman" w:cs="Times New Roman"/>
          <w:sz w:val="28"/>
          <w:szCs w:val="28"/>
        </w:rPr>
        <w:t xml:space="preserve"> образцов подписей должно быть подтверждено подписью уполномоченного сотрудника отдела Управления с указанием даты изменения.</w:t>
      </w:r>
    </w:p>
    <w:bookmarkStart w:id="22" w:name="P448"/>
    <w:bookmarkEnd w:id="22"/>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51</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w:t>
      </w:r>
      <w:proofErr w:type="spellStart"/>
      <w:r w:rsidR="008649CD"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осуществляет проверку реквизитов, предусмотренных к заполнению в представленной </w:t>
      </w:r>
      <w:hyperlink w:anchor="P1221">
        <w:r w:rsidRPr="008B7F0D">
          <w:rPr>
            <w:rFonts w:ascii="Times New Roman" w:hAnsi="Times New Roman" w:cs="Times New Roman"/>
            <w:sz w:val="28"/>
            <w:szCs w:val="28"/>
          </w:rPr>
          <w:t>Карточке</w:t>
        </w:r>
      </w:hyperlink>
      <w:r w:rsidRPr="008B7F0D">
        <w:rPr>
          <w:rFonts w:ascii="Times New Roman" w:hAnsi="Times New Roman" w:cs="Times New Roman"/>
          <w:sz w:val="28"/>
          <w:szCs w:val="28"/>
        </w:rPr>
        <w:t xml:space="preserve"> образцов подписей (в случае ее представления вместе с </w:t>
      </w:r>
      <w:hyperlink w:anchor="P1588">
        <w:r w:rsidRPr="008B7F0D">
          <w:rPr>
            <w:rFonts w:ascii="Times New Roman" w:hAnsi="Times New Roman" w:cs="Times New Roman"/>
            <w:sz w:val="28"/>
            <w:szCs w:val="28"/>
          </w:rPr>
          <w:t>Заявлением</w:t>
        </w:r>
      </w:hyperlink>
      <w:r w:rsidRPr="008B7F0D">
        <w:rPr>
          <w:rFonts w:ascii="Times New Roman" w:hAnsi="Times New Roman" w:cs="Times New Roman"/>
          <w:sz w:val="28"/>
          <w:szCs w:val="28"/>
        </w:rPr>
        <w:t xml:space="preserve"> на переоформление лицевых счетов) в соответствии с </w:t>
      </w:r>
      <w:hyperlink w:anchor="P215">
        <w:r w:rsidRPr="008B7F0D">
          <w:rPr>
            <w:rFonts w:ascii="Times New Roman" w:hAnsi="Times New Roman" w:cs="Times New Roman"/>
            <w:sz w:val="28"/>
            <w:szCs w:val="28"/>
          </w:rPr>
          <w:t>пунктами 19</w:t>
        </w:r>
      </w:hyperlink>
      <w:r w:rsidRPr="008B7F0D">
        <w:rPr>
          <w:rFonts w:ascii="Times New Roman" w:hAnsi="Times New Roman" w:cs="Times New Roman"/>
          <w:sz w:val="28"/>
          <w:szCs w:val="28"/>
        </w:rPr>
        <w:t xml:space="preserve"> и </w:t>
      </w:r>
      <w:hyperlink w:anchor="P402">
        <w:r w:rsidRPr="008B7F0D">
          <w:rPr>
            <w:rFonts w:ascii="Times New Roman" w:hAnsi="Times New Roman" w:cs="Times New Roman"/>
            <w:sz w:val="28"/>
            <w:szCs w:val="28"/>
          </w:rPr>
          <w:t>41</w:t>
        </w:r>
      </w:hyperlink>
      <w:r w:rsidRPr="008B7F0D">
        <w:rPr>
          <w:rFonts w:ascii="Times New Roman" w:hAnsi="Times New Roman" w:cs="Times New Roman"/>
          <w:sz w:val="28"/>
          <w:szCs w:val="28"/>
        </w:rPr>
        <w:t xml:space="preserve"> настоящего Порядка, а также их соответствие реквизитам Заявления на переоформление лицевых счетов.</w:t>
      </w:r>
    </w:p>
    <w:p w:rsidR="00282B22"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приеме </w:t>
      </w:r>
      <w:hyperlink w:anchor="P1221">
        <w:r w:rsidRPr="008B7F0D">
          <w:rPr>
            <w:rFonts w:ascii="Times New Roman" w:hAnsi="Times New Roman" w:cs="Times New Roman"/>
            <w:sz w:val="28"/>
            <w:szCs w:val="28"/>
          </w:rPr>
          <w:t>Карточки</w:t>
        </w:r>
      </w:hyperlink>
      <w:r w:rsidRPr="008B7F0D">
        <w:rPr>
          <w:rFonts w:ascii="Times New Roman" w:hAnsi="Times New Roman" w:cs="Times New Roman"/>
          <w:sz w:val="28"/>
          <w:szCs w:val="28"/>
        </w:rPr>
        <w:t xml:space="preserve"> образцов подписей </w:t>
      </w:r>
      <w:proofErr w:type="spellStart"/>
      <w:r w:rsidR="008649CD"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также проверяется соответствие формы представленной Карточки образцов подписей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2 к настоящему Порядку.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48">
        <w:r w:rsidR="004108AF" w:rsidRPr="008B7F0D">
          <w:rPr>
            <w:rFonts w:ascii="Times New Roman" w:hAnsi="Times New Roman" w:cs="Times New Roman"/>
            <w:sz w:val="28"/>
            <w:szCs w:val="28"/>
          </w:rPr>
          <w:t>52</w:t>
        </w:r>
      </w:hyperlink>
      <w:r w:rsidR="004108AF" w:rsidRPr="008B7F0D">
        <w:rPr>
          <w:rFonts w:ascii="Times New Roman" w:hAnsi="Times New Roman" w:cs="Times New Roman"/>
          <w:sz w:val="28"/>
          <w:szCs w:val="28"/>
        </w:rPr>
        <w:t xml:space="preserve">. При наличии документов, представленных клиентом в соответствии с </w:t>
      </w:r>
      <w:hyperlink w:anchor="P283">
        <w:r w:rsidR="004108AF" w:rsidRPr="008B7F0D">
          <w:rPr>
            <w:rFonts w:ascii="Times New Roman" w:hAnsi="Times New Roman" w:cs="Times New Roman"/>
            <w:sz w:val="28"/>
            <w:szCs w:val="28"/>
          </w:rPr>
          <w:t>пунктами 25</w:t>
        </w:r>
      </w:hyperlink>
      <w:r w:rsidR="004108AF" w:rsidRPr="008B7F0D">
        <w:rPr>
          <w:rFonts w:ascii="Times New Roman" w:hAnsi="Times New Roman" w:cs="Times New Roman"/>
          <w:sz w:val="28"/>
          <w:szCs w:val="28"/>
        </w:rPr>
        <w:t xml:space="preserve"> и </w:t>
      </w:r>
      <w:hyperlink w:anchor="P437">
        <w:r w:rsidR="004108AF" w:rsidRPr="008B7F0D">
          <w:rPr>
            <w:rFonts w:ascii="Times New Roman" w:hAnsi="Times New Roman" w:cs="Times New Roman"/>
            <w:sz w:val="28"/>
            <w:szCs w:val="28"/>
          </w:rPr>
          <w:t>48</w:t>
        </w:r>
      </w:hyperlink>
      <w:r w:rsidR="004108AF" w:rsidRPr="008B7F0D">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312">
        <w:r w:rsidR="004108AF" w:rsidRPr="008B7F0D">
          <w:rPr>
            <w:rFonts w:ascii="Times New Roman" w:hAnsi="Times New Roman" w:cs="Times New Roman"/>
            <w:sz w:val="28"/>
            <w:szCs w:val="28"/>
          </w:rPr>
          <w:t>пунктами 27</w:t>
        </w:r>
      </w:hyperlink>
      <w:r w:rsidR="004108AF" w:rsidRPr="008B7F0D">
        <w:rPr>
          <w:rFonts w:ascii="Times New Roman" w:hAnsi="Times New Roman" w:cs="Times New Roman"/>
          <w:sz w:val="28"/>
          <w:szCs w:val="28"/>
        </w:rPr>
        <w:t xml:space="preserve"> и </w:t>
      </w:r>
      <w:hyperlink w:anchor="P448">
        <w:r w:rsidR="004108AF" w:rsidRPr="008B7F0D">
          <w:rPr>
            <w:rFonts w:ascii="Times New Roman" w:hAnsi="Times New Roman" w:cs="Times New Roman"/>
            <w:sz w:val="28"/>
            <w:szCs w:val="28"/>
          </w:rPr>
          <w:t>51</w:t>
        </w:r>
      </w:hyperlink>
      <w:r w:rsidR="004108AF" w:rsidRPr="008B7F0D">
        <w:rPr>
          <w:rFonts w:ascii="Times New Roman" w:hAnsi="Times New Roman" w:cs="Times New Roman"/>
          <w:sz w:val="28"/>
          <w:szCs w:val="28"/>
        </w:rPr>
        <w:t xml:space="preserve"> настоящего Порядка, </w:t>
      </w:r>
      <w:proofErr w:type="spellStart"/>
      <w:r w:rsidR="008649CD" w:rsidRPr="008B7F0D">
        <w:rPr>
          <w:rFonts w:ascii="Times New Roman" w:hAnsi="Times New Roman" w:cs="Times New Roman"/>
          <w:sz w:val="28"/>
          <w:szCs w:val="28"/>
        </w:rPr>
        <w:t>финуправление</w:t>
      </w:r>
      <w:proofErr w:type="spellEnd"/>
      <w:r w:rsidR="008649CD" w:rsidRPr="008B7F0D">
        <w:rPr>
          <w:rFonts w:ascii="Times New Roman" w:hAnsi="Times New Roman" w:cs="Times New Roman"/>
          <w:sz w:val="28"/>
          <w:szCs w:val="28"/>
        </w:rPr>
        <w:t xml:space="preserve"> </w:t>
      </w:r>
      <w:r w:rsidR="004108AF" w:rsidRPr="008B7F0D">
        <w:rPr>
          <w:rFonts w:ascii="Times New Roman" w:hAnsi="Times New Roman" w:cs="Times New Roman"/>
          <w:sz w:val="28"/>
          <w:szCs w:val="28"/>
        </w:rPr>
        <w:t>возвращает клиенту указанные документы с указанием причин возврата не позднее срока, установленного настоящим Порядком для проведения проверки представленных документов.</w:t>
      </w:r>
    </w:p>
    <w:p w:rsidR="004108AF" w:rsidRPr="008B7F0D" w:rsidRDefault="009D571A" w:rsidP="00170D0A">
      <w:pPr>
        <w:pStyle w:val="ConsPlusNormal"/>
        <w:ind w:firstLine="540"/>
        <w:contextualSpacing/>
        <w:jc w:val="both"/>
        <w:rPr>
          <w:rFonts w:ascii="Times New Roman" w:hAnsi="Times New Roman" w:cs="Times New Roman"/>
          <w:sz w:val="28"/>
          <w:szCs w:val="28"/>
        </w:rPr>
      </w:pPr>
      <w:hyperlink r:id="rId49">
        <w:r w:rsidR="004108AF" w:rsidRPr="008B7F0D">
          <w:rPr>
            <w:rFonts w:ascii="Times New Roman" w:hAnsi="Times New Roman" w:cs="Times New Roman"/>
            <w:sz w:val="28"/>
            <w:szCs w:val="28"/>
          </w:rPr>
          <w:t>53</w:t>
        </w:r>
      </w:hyperlink>
      <w:r w:rsidR="004108AF" w:rsidRPr="008B7F0D">
        <w:rPr>
          <w:rFonts w:ascii="Times New Roman" w:hAnsi="Times New Roman" w:cs="Times New Roman"/>
          <w:sz w:val="28"/>
          <w:szCs w:val="28"/>
        </w:rPr>
        <w:t xml:space="preserve">. Переоформление соответствующих лицевых счетов осуществляется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312">
        <w:r w:rsidR="004108AF" w:rsidRPr="008B7F0D">
          <w:rPr>
            <w:rFonts w:ascii="Times New Roman" w:hAnsi="Times New Roman" w:cs="Times New Roman"/>
            <w:sz w:val="28"/>
            <w:szCs w:val="28"/>
          </w:rPr>
          <w:t>пунктами 27</w:t>
        </w:r>
      </w:hyperlink>
      <w:r w:rsidR="004108AF" w:rsidRPr="008B7F0D">
        <w:rPr>
          <w:rFonts w:ascii="Times New Roman" w:hAnsi="Times New Roman" w:cs="Times New Roman"/>
          <w:sz w:val="28"/>
          <w:szCs w:val="28"/>
        </w:rPr>
        <w:t xml:space="preserve"> и </w:t>
      </w:r>
      <w:hyperlink w:anchor="P448">
        <w:r w:rsidR="004108AF" w:rsidRPr="008B7F0D">
          <w:rPr>
            <w:rFonts w:ascii="Times New Roman" w:hAnsi="Times New Roman" w:cs="Times New Roman"/>
            <w:sz w:val="28"/>
            <w:szCs w:val="28"/>
          </w:rPr>
          <w:t>51</w:t>
        </w:r>
      </w:hyperlink>
      <w:r w:rsidR="004108AF" w:rsidRPr="008B7F0D">
        <w:rPr>
          <w:rFonts w:ascii="Times New Roman" w:hAnsi="Times New Roman" w:cs="Times New Roman"/>
          <w:sz w:val="28"/>
          <w:szCs w:val="28"/>
        </w:rPr>
        <w:t xml:space="preserve"> настоящего Порядка, не позднее следующего рабочего дня после завершения их проверки.</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50">
        <w:r w:rsidR="004108AF" w:rsidRPr="008B7F0D">
          <w:rPr>
            <w:rFonts w:ascii="Times New Roman" w:hAnsi="Times New Roman" w:cs="Times New Roman"/>
            <w:sz w:val="28"/>
            <w:szCs w:val="28"/>
          </w:rPr>
          <w:t>54</w:t>
        </w:r>
      </w:hyperlink>
      <w:r w:rsidR="004108AF" w:rsidRPr="008B7F0D">
        <w:rPr>
          <w:rFonts w:ascii="Times New Roman" w:hAnsi="Times New Roman" w:cs="Times New Roman"/>
          <w:sz w:val="28"/>
          <w:szCs w:val="28"/>
        </w:rPr>
        <w:t xml:space="preserve">. </w:t>
      </w:r>
      <w:proofErr w:type="spellStart"/>
      <w:r w:rsidR="00282B22"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в течение пяти рабочих дней после переоформления лицевого счета для учета операций по переданным полномочиям получателя бюджетных средств сообщает в письменной форме об этом получателю бюджетных средств, </w:t>
      </w:r>
      <w:r w:rsidR="00493425" w:rsidRPr="008B7F0D">
        <w:rPr>
          <w:rFonts w:ascii="Times New Roman" w:hAnsi="Times New Roman" w:cs="Times New Roman"/>
          <w:sz w:val="28"/>
          <w:szCs w:val="28"/>
        </w:rPr>
        <w:t xml:space="preserve">муниципальному </w:t>
      </w:r>
      <w:r w:rsidR="004108AF" w:rsidRPr="008B7F0D">
        <w:rPr>
          <w:rFonts w:ascii="Times New Roman" w:hAnsi="Times New Roman" w:cs="Times New Roman"/>
          <w:sz w:val="28"/>
          <w:szCs w:val="28"/>
        </w:rPr>
        <w:t>бюджетному (</w:t>
      </w:r>
      <w:r w:rsidR="00493425" w:rsidRPr="008B7F0D">
        <w:rPr>
          <w:rFonts w:ascii="Times New Roman" w:hAnsi="Times New Roman" w:cs="Times New Roman"/>
          <w:sz w:val="28"/>
          <w:szCs w:val="28"/>
        </w:rPr>
        <w:t xml:space="preserve">муниципальному </w:t>
      </w:r>
      <w:r w:rsidR="004108AF"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дению, получателю средств из бюджета (за исключением индивидуального предпринимателя и физического лица - производителя товаров, работ, услуг), принимающим бюджетные полномочия, получателю бюджетных средств, передающему свои бюджетные полномочия.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Копии сообщений о переоформлении лицевого счета для учета операций по переданным полномочиям получателя бюджетных средств хранятся в деле клиента.</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4108AF" w:rsidP="00170D0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lastRenderedPageBreak/>
        <w:t>Особенности закрытия лицевых счетов клиентам,</w:t>
      </w:r>
    </w:p>
    <w:p w:rsidR="004108AF" w:rsidRPr="008B7F0D" w:rsidRDefault="004108AF" w:rsidP="00170D0A">
      <w:pPr>
        <w:pStyle w:val="ConsPlusTitle"/>
        <w:contextualSpacing/>
        <w:jc w:val="center"/>
        <w:rPr>
          <w:rFonts w:ascii="Times New Roman" w:hAnsi="Times New Roman" w:cs="Times New Roman"/>
          <w:b w:val="0"/>
          <w:sz w:val="28"/>
          <w:szCs w:val="28"/>
        </w:rPr>
      </w:pPr>
      <w:r w:rsidRPr="008B7F0D">
        <w:rPr>
          <w:rFonts w:ascii="Times New Roman" w:hAnsi="Times New Roman" w:cs="Times New Roman"/>
          <w:b w:val="0"/>
          <w:sz w:val="28"/>
          <w:szCs w:val="28"/>
        </w:rPr>
        <w:t>являющимся участниками бюджетного процесса</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9D571A" w:rsidP="00170D0A">
      <w:pPr>
        <w:pStyle w:val="ConsPlusNormal"/>
        <w:ind w:firstLine="540"/>
        <w:contextualSpacing/>
        <w:jc w:val="both"/>
        <w:rPr>
          <w:rFonts w:ascii="Times New Roman" w:hAnsi="Times New Roman" w:cs="Times New Roman"/>
          <w:sz w:val="28"/>
          <w:szCs w:val="28"/>
        </w:rPr>
      </w:pPr>
      <w:hyperlink r:id="rId51">
        <w:r w:rsidR="004108AF" w:rsidRPr="008B7F0D">
          <w:rPr>
            <w:rFonts w:ascii="Times New Roman" w:hAnsi="Times New Roman" w:cs="Times New Roman"/>
            <w:sz w:val="28"/>
            <w:szCs w:val="28"/>
          </w:rPr>
          <w:t>55</w:t>
        </w:r>
      </w:hyperlink>
      <w:r w:rsidR="004108AF" w:rsidRPr="008B7F0D">
        <w:rPr>
          <w:rFonts w:ascii="Times New Roman" w:hAnsi="Times New Roman" w:cs="Times New Roman"/>
          <w:sz w:val="28"/>
          <w:szCs w:val="28"/>
        </w:rPr>
        <w:t xml:space="preserve">. Закрытие лицевых счетов клиентам - участникам бюджетного процесса осуществляется на основании </w:t>
      </w:r>
      <w:hyperlink w:anchor="P1769">
        <w:r w:rsidR="004108AF" w:rsidRPr="008B7F0D">
          <w:rPr>
            <w:rFonts w:ascii="Times New Roman" w:hAnsi="Times New Roman" w:cs="Times New Roman"/>
            <w:sz w:val="28"/>
            <w:szCs w:val="28"/>
          </w:rPr>
          <w:t>Заявления</w:t>
        </w:r>
      </w:hyperlink>
      <w:r w:rsidR="004108AF" w:rsidRPr="008B7F0D">
        <w:rPr>
          <w:rFonts w:ascii="Times New Roman" w:hAnsi="Times New Roman" w:cs="Times New Roman"/>
          <w:sz w:val="28"/>
          <w:szCs w:val="28"/>
        </w:rPr>
        <w:t xml:space="preserve"> на закрытие лицевого счета, соответствующего требованиям, установленным </w:t>
      </w:r>
      <w:hyperlink w:anchor="P332">
        <w:r w:rsidR="004108AF" w:rsidRPr="008B7F0D">
          <w:rPr>
            <w:rFonts w:ascii="Times New Roman" w:hAnsi="Times New Roman" w:cs="Times New Roman"/>
            <w:sz w:val="28"/>
            <w:szCs w:val="28"/>
          </w:rPr>
          <w:t>пунктом 31</w:t>
        </w:r>
      </w:hyperlink>
      <w:r w:rsidR="004108AF" w:rsidRPr="008B7F0D">
        <w:rPr>
          <w:rFonts w:ascii="Times New Roman" w:hAnsi="Times New Roman" w:cs="Times New Roman"/>
          <w:sz w:val="28"/>
          <w:szCs w:val="28"/>
        </w:rPr>
        <w:t xml:space="preserve"> настоящего Порядка, в связи с:</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а) реорганизацией (ликвидацией)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б) отменой бюджетных полномочий клиента для отражения операций, по выполнению которых открывался лицевой счет;</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изменением типа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г) изменением подведомственности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д) в иных случаях, предусмотренных бюджетным законодательством Российской Федерации и Республики Башкортостан</w:t>
      </w:r>
      <w:r w:rsidR="00282B22" w:rsidRPr="008B7F0D">
        <w:rPr>
          <w:rFonts w:ascii="Times New Roman" w:hAnsi="Times New Roman" w:cs="Times New Roman"/>
          <w:sz w:val="28"/>
          <w:szCs w:val="28"/>
        </w:rPr>
        <w:t xml:space="preserve"> и нормативными правовыми актами городского округа город Октябрьский Республики Башкортостан</w:t>
      </w:r>
      <w:r w:rsidRPr="008B7F0D">
        <w:rPr>
          <w:rFonts w:ascii="Times New Roman" w:hAnsi="Times New Roman" w:cs="Times New Roman"/>
          <w:sz w:val="28"/>
          <w:szCs w:val="28"/>
        </w:rPr>
        <w:t>.</w:t>
      </w:r>
    </w:p>
    <w:bookmarkStart w:id="23" w:name="P469"/>
    <w:bookmarkEnd w:id="23"/>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56</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При реорганизации получателя бюджетных средств, </w:t>
      </w:r>
      <w:r w:rsidR="00493425"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бюджетного (</w:t>
      </w:r>
      <w:r w:rsidR="00493425"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получателя средств из бюджета (за исключением индивидуального предпринимателя и физического лица - производителя товаров, работ, услуг), принимающих бюджетные полномочия, в отдел </w:t>
      </w:r>
      <w:proofErr w:type="spellStart"/>
      <w:r w:rsidR="00365C42"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получателем бюджетных средств, </w:t>
      </w:r>
      <w:r w:rsidR="001F717C" w:rsidRPr="008B7F0D">
        <w:rPr>
          <w:rFonts w:ascii="Times New Roman" w:hAnsi="Times New Roman" w:cs="Times New Roman"/>
          <w:sz w:val="28"/>
          <w:szCs w:val="28"/>
        </w:rPr>
        <w:t xml:space="preserve">муниципальным </w:t>
      </w:r>
      <w:r w:rsidRPr="008B7F0D">
        <w:rPr>
          <w:rFonts w:ascii="Times New Roman" w:hAnsi="Times New Roman" w:cs="Times New Roman"/>
          <w:sz w:val="28"/>
          <w:szCs w:val="28"/>
        </w:rPr>
        <w:t>бюджетным (</w:t>
      </w:r>
      <w:r w:rsidR="001F717C" w:rsidRPr="008B7F0D">
        <w:rPr>
          <w:rFonts w:ascii="Times New Roman" w:hAnsi="Times New Roman" w:cs="Times New Roman"/>
          <w:sz w:val="28"/>
          <w:szCs w:val="28"/>
        </w:rPr>
        <w:t xml:space="preserve">муниципальным </w:t>
      </w:r>
      <w:r w:rsidRPr="008B7F0D">
        <w:rPr>
          <w:rFonts w:ascii="Times New Roman" w:hAnsi="Times New Roman" w:cs="Times New Roman"/>
          <w:sz w:val="28"/>
          <w:szCs w:val="28"/>
        </w:rPr>
        <w:t xml:space="preserve">автономным)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дением, получателем средств из бюджета (за исключением индивидуального предпринимателя и физического лица - производителя товаров, работ, услуг), принимающими бюджетные полномочия, представляется копия документа о внесении изменений в документ о передаче полномочий, заверенная в соответствии с </w:t>
      </w:r>
      <w:hyperlink w:anchor="P399">
        <w:r w:rsidRPr="008B7F0D">
          <w:rPr>
            <w:rFonts w:ascii="Times New Roman" w:hAnsi="Times New Roman" w:cs="Times New Roman"/>
            <w:sz w:val="28"/>
            <w:szCs w:val="28"/>
          </w:rPr>
          <w:t>пунктом 39</w:t>
        </w:r>
      </w:hyperlink>
      <w:r w:rsidRPr="008B7F0D">
        <w:rPr>
          <w:rFonts w:ascii="Times New Roman" w:hAnsi="Times New Roman" w:cs="Times New Roman"/>
          <w:sz w:val="28"/>
          <w:szCs w:val="28"/>
        </w:rPr>
        <w:t xml:space="preserve"> настоящего Порядка. Закрытие лицевого счета для учета операций по переданным полномочиям получателя бюджетных средств не требуется.</w:t>
      </w:r>
    </w:p>
    <w:bookmarkStart w:id="24" w:name="P471"/>
    <w:bookmarkEnd w:id="24"/>
    <w:p w:rsidR="003A3648" w:rsidRPr="008B7F0D" w:rsidRDefault="004108AF" w:rsidP="003A3648">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57</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Закрытие лицевого счета получателя бюджетных средств, открытого </w:t>
      </w:r>
      <w:r w:rsidR="00E01A2F" w:rsidRPr="00E01A2F">
        <w:rPr>
          <w:rFonts w:ascii="Times New Roman" w:hAnsi="Times New Roman" w:cs="Times New Roman"/>
          <w:sz w:val="28"/>
          <w:szCs w:val="28"/>
        </w:rPr>
        <w:t>обособ</w:t>
      </w:r>
      <w:r w:rsidRPr="008B7F0D">
        <w:rPr>
          <w:rFonts w:ascii="Times New Roman" w:hAnsi="Times New Roman" w:cs="Times New Roman"/>
          <w:sz w:val="28"/>
          <w:szCs w:val="28"/>
        </w:rPr>
        <w:t xml:space="preserve">ленному подразделению, осуществляется на основании </w:t>
      </w:r>
      <w:hyperlink w:anchor="P1769">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закрытие лицевого счета, представленного </w:t>
      </w:r>
      <w:r w:rsidR="00E01A2F" w:rsidRPr="00E01A2F">
        <w:rPr>
          <w:rFonts w:ascii="Times New Roman" w:hAnsi="Times New Roman" w:cs="Times New Roman"/>
          <w:sz w:val="28"/>
          <w:szCs w:val="28"/>
        </w:rPr>
        <w:t>обособ</w:t>
      </w:r>
      <w:r w:rsidRPr="008B7F0D">
        <w:rPr>
          <w:rFonts w:ascii="Times New Roman" w:hAnsi="Times New Roman" w:cs="Times New Roman"/>
          <w:sz w:val="28"/>
          <w:szCs w:val="28"/>
        </w:rPr>
        <w:t xml:space="preserve">ленным подразделением одновременно с письмом участника бюджетного процесса, создавшего </w:t>
      </w:r>
      <w:r w:rsidR="00E01A2F" w:rsidRPr="00E01A2F">
        <w:rPr>
          <w:rFonts w:ascii="Times New Roman" w:hAnsi="Times New Roman" w:cs="Times New Roman"/>
          <w:sz w:val="28"/>
          <w:szCs w:val="28"/>
        </w:rPr>
        <w:t>обособ</w:t>
      </w:r>
      <w:r w:rsidRPr="008B7F0D">
        <w:rPr>
          <w:rFonts w:ascii="Times New Roman" w:hAnsi="Times New Roman" w:cs="Times New Roman"/>
          <w:sz w:val="28"/>
          <w:szCs w:val="28"/>
        </w:rPr>
        <w:t>ленное подразделение, о решении закрыть данный лицевой счет.</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52">
        <w:r w:rsidR="004108AF" w:rsidRPr="008B7F0D">
          <w:rPr>
            <w:rFonts w:ascii="Times New Roman" w:hAnsi="Times New Roman" w:cs="Times New Roman"/>
            <w:sz w:val="28"/>
            <w:szCs w:val="28"/>
          </w:rPr>
          <w:t>58</w:t>
        </w:r>
      </w:hyperlink>
      <w:r w:rsidR="004108AF" w:rsidRPr="008B7F0D">
        <w:rPr>
          <w:rFonts w:ascii="Times New Roman" w:hAnsi="Times New Roman" w:cs="Times New Roman"/>
          <w:sz w:val="28"/>
          <w:szCs w:val="28"/>
        </w:rPr>
        <w:t>. Закрытие лицевых счетов клиента осуществляется после внесения соответствующих изменений в Сводный реестр.</w:t>
      </w:r>
    </w:p>
    <w:bookmarkStart w:id="25" w:name="P473"/>
    <w:bookmarkEnd w:id="25"/>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59</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При реорганизации (ликвидации) клиента в отдел Управления клиентом представляются копия документа о его реорганизации (ликвидации), а также в случае назначения ликвидационной комиссии (ликвидатора) - копия документа о назначении ликвидационной комиссии (ликвидатора) и заверенная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 (ликвидатором).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При этом заверения копии документа о реорганизации (ликвидации) клиента и о назначении ликвидационной комиссии не требуется.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lastRenderedPageBreak/>
        <w:t xml:space="preserve">По завершении работы ликвидационной комиссии </w:t>
      </w:r>
      <w:hyperlink w:anchor="P1769">
        <w:r w:rsidRPr="008B7F0D">
          <w:rPr>
            <w:rFonts w:ascii="Times New Roman" w:hAnsi="Times New Roman" w:cs="Times New Roman"/>
            <w:sz w:val="28"/>
            <w:szCs w:val="28"/>
          </w:rPr>
          <w:t>Заявление</w:t>
        </w:r>
      </w:hyperlink>
      <w:r w:rsidRPr="008B7F0D">
        <w:rPr>
          <w:rFonts w:ascii="Times New Roman" w:hAnsi="Times New Roman" w:cs="Times New Roman"/>
          <w:sz w:val="28"/>
          <w:szCs w:val="28"/>
        </w:rPr>
        <w:t xml:space="preserve"> на закрытие лицевого счета оформляется ликвидационной комиссией или в случаях, установленных настоящим Порядком, уполномоченным сотрудником </w:t>
      </w:r>
      <w:proofErr w:type="spellStart"/>
      <w:r w:rsidR="00F252B7" w:rsidRPr="008B7F0D">
        <w:rPr>
          <w:rFonts w:ascii="Times New Roman" w:hAnsi="Times New Roman" w:cs="Times New Roman"/>
          <w:sz w:val="28"/>
          <w:szCs w:val="28"/>
        </w:rPr>
        <w:t>финуправления</w:t>
      </w:r>
      <w:proofErr w:type="spellEnd"/>
      <w:r w:rsidR="00F252B7" w:rsidRPr="008B7F0D">
        <w:rPr>
          <w:rFonts w:ascii="Times New Roman" w:hAnsi="Times New Roman" w:cs="Times New Roman"/>
          <w:sz w:val="28"/>
          <w:szCs w:val="28"/>
        </w:rPr>
        <w:t>.</w:t>
      </w:r>
    </w:p>
    <w:bookmarkStart w:id="26" w:name="P477"/>
    <w:bookmarkEnd w:id="26"/>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60</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При изменении типа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в </w:t>
      </w:r>
      <w:proofErr w:type="spellStart"/>
      <w:r w:rsidR="00AC4B02"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клиентом представляется копия документа об изменении типа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 При этом заверения копии указанного документа не требуется.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53">
        <w:r w:rsidR="004108AF" w:rsidRPr="008B7F0D">
          <w:rPr>
            <w:rFonts w:ascii="Times New Roman" w:hAnsi="Times New Roman" w:cs="Times New Roman"/>
            <w:sz w:val="28"/>
            <w:szCs w:val="28"/>
          </w:rPr>
          <w:t>61</w:t>
        </w:r>
      </w:hyperlink>
      <w:r w:rsidR="004108AF" w:rsidRPr="008B7F0D">
        <w:rPr>
          <w:rFonts w:ascii="Times New Roman" w:hAnsi="Times New Roman" w:cs="Times New Roman"/>
          <w:sz w:val="28"/>
          <w:szCs w:val="28"/>
        </w:rPr>
        <w:t>. При передаче распорядителя, получателя, иного получателя бюджетных средств из ведения одного главного распорядителя бюджетных средств в ведение другого главного распорядителя бюджетных средств открытые клиенту соответствующие лицевые счета закрываются в связи с изменением подведомственности после включения новых реквизитов клиента в Сводный реестр и открытия ему в соответствии с настоящим Порядком новых лицевых счетов.</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54">
        <w:r w:rsidR="004108AF" w:rsidRPr="008B7F0D">
          <w:rPr>
            <w:rFonts w:ascii="Times New Roman" w:hAnsi="Times New Roman" w:cs="Times New Roman"/>
            <w:sz w:val="28"/>
            <w:szCs w:val="28"/>
          </w:rPr>
          <w:t>62</w:t>
        </w:r>
      </w:hyperlink>
      <w:r w:rsidR="004108AF" w:rsidRPr="008B7F0D">
        <w:rPr>
          <w:rFonts w:ascii="Times New Roman" w:hAnsi="Times New Roman" w:cs="Times New Roman"/>
          <w:sz w:val="28"/>
          <w:szCs w:val="28"/>
        </w:rPr>
        <w:t xml:space="preserve">. При наличии документов, представленных клиентом в соответствии с </w:t>
      </w:r>
      <w:hyperlink w:anchor="P328">
        <w:r w:rsidR="004108AF" w:rsidRPr="008B7F0D">
          <w:rPr>
            <w:rFonts w:ascii="Times New Roman" w:hAnsi="Times New Roman" w:cs="Times New Roman"/>
            <w:sz w:val="28"/>
            <w:szCs w:val="28"/>
          </w:rPr>
          <w:t>пунктами 30</w:t>
        </w:r>
      </w:hyperlink>
      <w:r w:rsidR="004108AF" w:rsidRPr="008B7F0D">
        <w:rPr>
          <w:rFonts w:ascii="Times New Roman" w:hAnsi="Times New Roman" w:cs="Times New Roman"/>
          <w:sz w:val="28"/>
          <w:szCs w:val="28"/>
        </w:rPr>
        <w:t xml:space="preserve">, </w:t>
      </w:r>
      <w:hyperlink w:anchor="P469">
        <w:r w:rsidR="004108AF" w:rsidRPr="008B7F0D">
          <w:rPr>
            <w:rFonts w:ascii="Times New Roman" w:hAnsi="Times New Roman" w:cs="Times New Roman"/>
            <w:sz w:val="28"/>
            <w:szCs w:val="28"/>
          </w:rPr>
          <w:t>56</w:t>
        </w:r>
      </w:hyperlink>
      <w:r w:rsidR="004108AF" w:rsidRPr="008B7F0D">
        <w:rPr>
          <w:rFonts w:ascii="Times New Roman" w:hAnsi="Times New Roman" w:cs="Times New Roman"/>
          <w:sz w:val="28"/>
          <w:szCs w:val="28"/>
        </w:rPr>
        <w:t xml:space="preserve"> - </w:t>
      </w:r>
      <w:hyperlink w:anchor="P471">
        <w:r w:rsidR="004108AF" w:rsidRPr="008B7F0D">
          <w:rPr>
            <w:rFonts w:ascii="Times New Roman" w:hAnsi="Times New Roman" w:cs="Times New Roman"/>
            <w:sz w:val="28"/>
            <w:szCs w:val="28"/>
          </w:rPr>
          <w:t>57</w:t>
        </w:r>
      </w:hyperlink>
      <w:r w:rsidR="004108AF" w:rsidRPr="008B7F0D">
        <w:rPr>
          <w:rFonts w:ascii="Times New Roman" w:hAnsi="Times New Roman" w:cs="Times New Roman"/>
          <w:sz w:val="28"/>
          <w:szCs w:val="28"/>
        </w:rPr>
        <w:t xml:space="preserve"> и </w:t>
      </w:r>
      <w:hyperlink w:anchor="P473">
        <w:r w:rsidR="004108AF" w:rsidRPr="008B7F0D">
          <w:rPr>
            <w:rFonts w:ascii="Times New Roman" w:hAnsi="Times New Roman" w:cs="Times New Roman"/>
            <w:sz w:val="28"/>
            <w:szCs w:val="28"/>
          </w:rPr>
          <w:t>59</w:t>
        </w:r>
      </w:hyperlink>
      <w:r w:rsidR="004108AF" w:rsidRPr="008B7F0D">
        <w:rPr>
          <w:rFonts w:ascii="Times New Roman" w:hAnsi="Times New Roman" w:cs="Times New Roman"/>
          <w:sz w:val="28"/>
          <w:szCs w:val="28"/>
        </w:rPr>
        <w:t xml:space="preserve"> - </w:t>
      </w:r>
      <w:hyperlink w:anchor="P477">
        <w:r w:rsidR="004108AF" w:rsidRPr="008B7F0D">
          <w:rPr>
            <w:rFonts w:ascii="Times New Roman" w:hAnsi="Times New Roman" w:cs="Times New Roman"/>
            <w:sz w:val="28"/>
            <w:szCs w:val="28"/>
          </w:rPr>
          <w:t>60</w:t>
        </w:r>
      </w:hyperlink>
      <w:r w:rsidR="004108AF" w:rsidRPr="008B7F0D">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366">
        <w:r w:rsidR="004108AF" w:rsidRPr="008B7F0D">
          <w:rPr>
            <w:rFonts w:ascii="Times New Roman" w:hAnsi="Times New Roman" w:cs="Times New Roman"/>
            <w:sz w:val="28"/>
            <w:szCs w:val="28"/>
          </w:rPr>
          <w:t>пунктом 32</w:t>
        </w:r>
      </w:hyperlink>
      <w:r w:rsidR="004108AF" w:rsidRPr="008B7F0D">
        <w:rPr>
          <w:rFonts w:ascii="Times New Roman" w:hAnsi="Times New Roman" w:cs="Times New Roman"/>
          <w:sz w:val="28"/>
          <w:szCs w:val="28"/>
        </w:rPr>
        <w:t xml:space="preserve"> настоящего Порядка, </w:t>
      </w:r>
      <w:proofErr w:type="spellStart"/>
      <w:r w:rsidR="004930FD"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возвращает клиенту указанные документы с указанием причин возврата не позднее срока, установленного настоящим Порядком для проведения проверки представленных документов.</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55">
        <w:r w:rsidR="004108AF" w:rsidRPr="008B7F0D">
          <w:rPr>
            <w:rFonts w:ascii="Times New Roman" w:hAnsi="Times New Roman" w:cs="Times New Roman"/>
            <w:sz w:val="28"/>
            <w:szCs w:val="28"/>
          </w:rPr>
          <w:t>63</w:t>
        </w:r>
      </w:hyperlink>
      <w:r w:rsidR="004108AF" w:rsidRPr="008B7F0D">
        <w:rPr>
          <w:rFonts w:ascii="Times New Roman" w:hAnsi="Times New Roman" w:cs="Times New Roman"/>
          <w:sz w:val="28"/>
          <w:szCs w:val="28"/>
        </w:rPr>
        <w:t xml:space="preserve">. На основании документов, представленных клиентом для закрытия соответствующего лицевого счета и прошедших проверку в соответствии с требованиями, установленными </w:t>
      </w:r>
      <w:hyperlink w:anchor="P366">
        <w:r w:rsidR="004108AF" w:rsidRPr="008B7F0D">
          <w:rPr>
            <w:rFonts w:ascii="Times New Roman" w:hAnsi="Times New Roman" w:cs="Times New Roman"/>
            <w:sz w:val="28"/>
            <w:szCs w:val="28"/>
          </w:rPr>
          <w:t>пунктом 32</w:t>
        </w:r>
      </w:hyperlink>
      <w:r w:rsidR="004108AF" w:rsidRPr="008B7F0D">
        <w:rPr>
          <w:rFonts w:ascii="Times New Roman" w:hAnsi="Times New Roman" w:cs="Times New Roman"/>
          <w:sz w:val="28"/>
          <w:szCs w:val="28"/>
        </w:rPr>
        <w:t xml:space="preserve"> настоящего Порядка, </w:t>
      </w:r>
      <w:proofErr w:type="spellStart"/>
      <w:r w:rsidR="008F793E"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не позднее следующего рабочего дня после завершения проверки документов осуществляет сверку показателей, учтенных на соответствующем лицевом счете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Сверка показателей осуществляется путем предоставления клиенту: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3299">
        <w:r w:rsidR="004108AF" w:rsidRPr="008B7F0D">
          <w:rPr>
            <w:rFonts w:ascii="Times New Roman" w:hAnsi="Times New Roman" w:cs="Times New Roman"/>
            <w:sz w:val="28"/>
            <w:szCs w:val="28"/>
          </w:rPr>
          <w:t>Отчета</w:t>
        </w:r>
      </w:hyperlink>
      <w:r w:rsidR="004108AF" w:rsidRPr="008B7F0D">
        <w:rPr>
          <w:rFonts w:ascii="Times New Roman" w:hAnsi="Times New Roman" w:cs="Times New Roman"/>
          <w:sz w:val="28"/>
          <w:szCs w:val="28"/>
        </w:rPr>
        <w:t xml:space="preserve"> о состоянии лицевого счета главного распорядителя (распорядителя) бюджетных средств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15 к настоящему Порядку;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3503">
        <w:r w:rsidR="004108AF" w:rsidRPr="008B7F0D">
          <w:rPr>
            <w:rFonts w:ascii="Times New Roman" w:hAnsi="Times New Roman" w:cs="Times New Roman"/>
            <w:sz w:val="28"/>
            <w:szCs w:val="28"/>
          </w:rPr>
          <w:t>Отчета</w:t>
        </w:r>
      </w:hyperlink>
      <w:r w:rsidR="004108AF" w:rsidRPr="008B7F0D">
        <w:rPr>
          <w:rFonts w:ascii="Times New Roman" w:hAnsi="Times New Roman" w:cs="Times New Roman"/>
          <w:sz w:val="28"/>
          <w:szCs w:val="28"/>
        </w:rPr>
        <w:t xml:space="preserve"> о состоянии лицевого счета получателя бюджетных средств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16 к настоящему Порядку (далее - Отчет о состоянии лицевого счета получателя);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3792">
        <w:r w:rsidR="004108AF" w:rsidRPr="008B7F0D">
          <w:rPr>
            <w:rFonts w:ascii="Times New Roman" w:hAnsi="Times New Roman" w:cs="Times New Roman"/>
            <w:sz w:val="28"/>
            <w:szCs w:val="28"/>
          </w:rPr>
          <w:t>Отчета</w:t>
        </w:r>
      </w:hyperlink>
      <w:r w:rsidR="004108AF" w:rsidRPr="008B7F0D">
        <w:rPr>
          <w:rFonts w:ascii="Times New Roman" w:hAnsi="Times New Roman" w:cs="Times New Roman"/>
          <w:sz w:val="28"/>
          <w:szCs w:val="28"/>
        </w:rPr>
        <w:t xml:space="preserve"> о состоянии лицевого счета для учета операций со средствами, поступающими во временное распоряжение получателя бюджетных средств,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17 к настоящему Порядку;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3842">
        <w:r w:rsidR="004108AF" w:rsidRPr="008B7F0D">
          <w:rPr>
            <w:rFonts w:ascii="Times New Roman" w:hAnsi="Times New Roman" w:cs="Times New Roman"/>
            <w:sz w:val="28"/>
            <w:szCs w:val="28"/>
          </w:rPr>
          <w:t>Отчета</w:t>
        </w:r>
      </w:hyperlink>
      <w:r w:rsidR="004108AF" w:rsidRPr="008B7F0D">
        <w:rPr>
          <w:rFonts w:ascii="Times New Roman" w:hAnsi="Times New Roman" w:cs="Times New Roman"/>
          <w:sz w:val="28"/>
          <w:szCs w:val="28"/>
        </w:rPr>
        <w:t xml:space="preserve"> о состоянии лицевого счета главного администратора источников финансирования дефицита бюджета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18 к настоящему Порядку;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3936">
        <w:r w:rsidR="004108AF" w:rsidRPr="008B7F0D">
          <w:rPr>
            <w:rFonts w:ascii="Times New Roman" w:hAnsi="Times New Roman" w:cs="Times New Roman"/>
            <w:sz w:val="28"/>
            <w:szCs w:val="28"/>
          </w:rPr>
          <w:t>Отчета</w:t>
        </w:r>
      </w:hyperlink>
      <w:r w:rsidR="004108AF" w:rsidRPr="008B7F0D">
        <w:rPr>
          <w:rFonts w:ascii="Times New Roman" w:hAnsi="Times New Roman" w:cs="Times New Roman"/>
          <w:sz w:val="28"/>
          <w:szCs w:val="28"/>
        </w:rPr>
        <w:t xml:space="preserve"> о состоянии лицевого счета администратора источников финансирования дефицита бюджета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19 к настоящему Порядку;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4051">
        <w:r w:rsidR="004108AF" w:rsidRPr="008B7F0D">
          <w:rPr>
            <w:rFonts w:ascii="Times New Roman" w:hAnsi="Times New Roman" w:cs="Times New Roman"/>
            <w:sz w:val="28"/>
            <w:szCs w:val="28"/>
          </w:rPr>
          <w:t>Отчета</w:t>
        </w:r>
      </w:hyperlink>
      <w:r w:rsidR="004108AF" w:rsidRPr="008B7F0D">
        <w:rPr>
          <w:rFonts w:ascii="Times New Roman" w:hAnsi="Times New Roman" w:cs="Times New Roman"/>
          <w:sz w:val="28"/>
          <w:szCs w:val="28"/>
        </w:rPr>
        <w:t xml:space="preserve"> о состоянии лицевого счета иного получателя бюджетных средств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20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Отчет о состоянии лицевого счета для учета операций по переданным </w:t>
      </w:r>
      <w:r w:rsidRPr="008B7F0D">
        <w:rPr>
          <w:rFonts w:ascii="Times New Roman" w:hAnsi="Times New Roman" w:cs="Times New Roman"/>
          <w:sz w:val="28"/>
          <w:szCs w:val="28"/>
        </w:rPr>
        <w:lastRenderedPageBreak/>
        <w:t xml:space="preserve">полномочиям получателя бюджетных средств предоставляется по форме </w:t>
      </w:r>
      <w:hyperlink w:anchor="P3503">
        <w:r w:rsidRPr="008B7F0D">
          <w:rPr>
            <w:rFonts w:ascii="Times New Roman" w:hAnsi="Times New Roman" w:cs="Times New Roman"/>
            <w:sz w:val="28"/>
            <w:szCs w:val="28"/>
          </w:rPr>
          <w:t>Отчета</w:t>
        </w:r>
      </w:hyperlink>
      <w:r w:rsidRPr="008B7F0D">
        <w:rPr>
          <w:rFonts w:ascii="Times New Roman" w:hAnsi="Times New Roman" w:cs="Times New Roman"/>
          <w:sz w:val="28"/>
          <w:szCs w:val="28"/>
        </w:rPr>
        <w:t xml:space="preserve"> о состоянии лицевого счета получателя.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56">
        <w:r w:rsidR="004108AF" w:rsidRPr="008B7F0D">
          <w:rPr>
            <w:rFonts w:ascii="Times New Roman" w:hAnsi="Times New Roman" w:cs="Times New Roman"/>
            <w:sz w:val="28"/>
            <w:szCs w:val="28"/>
          </w:rPr>
          <w:t>64</w:t>
        </w:r>
      </w:hyperlink>
      <w:r w:rsidR="004108AF" w:rsidRPr="008B7F0D">
        <w:rPr>
          <w:rFonts w:ascii="Times New Roman" w:hAnsi="Times New Roman" w:cs="Times New Roman"/>
          <w:sz w:val="28"/>
          <w:szCs w:val="28"/>
        </w:rPr>
        <w:t>. Лицевые счета клиентов закрываются при отсутствии учтенных показателей.</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наличии на закрываемом лицевом счете показателей отражение операций на нем прекращается в соответствии с </w:t>
      </w:r>
      <w:hyperlink w:anchor="P506">
        <w:r w:rsidRPr="008B7F0D">
          <w:rPr>
            <w:rFonts w:ascii="Times New Roman" w:hAnsi="Times New Roman" w:cs="Times New Roman"/>
            <w:sz w:val="28"/>
            <w:szCs w:val="28"/>
          </w:rPr>
          <w:t>пунктом 67</w:t>
        </w:r>
      </w:hyperlink>
      <w:r w:rsidRPr="008B7F0D">
        <w:rPr>
          <w:rFonts w:ascii="Times New Roman" w:hAnsi="Times New Roman" w:cs="Times New Roman"/>
          <w:sz w:val="28"/>
          <w:szCs w:val="28"/>
        </w:rPr>
        <w:t xml:space="preserve"> настоящего Порядка.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Не позднее пяти рабочих дней после передачи в течение текущего финансового года показателей, отраженных на лицевом счете, осуществляется закрытие лицевого счета, открытого участнику бюджетного процесса.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769">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закрытие лицевого счета, оформленного уполномоченным сотрудником </w:t>
      </w:r>
      <w:proofErr w:type="spellStart"/>
      <w:r w:rsidR="00F07BC6"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1769">
        <w:r w:rsidR="004108AF" w:rsidRPr="008B7F0D">
          <w:rPr>
            <w:rFonts w:ascii="Times New Roman" w:hAnsi="Times New Roman" w:cs="Times New Roman"/>
            <w:sz w:val="28"/>
            <w:szCs w:val="28"/>
          </w:rPr>
          <w:t>Заявление</w:t>
        </w:r>
      </w:hyperlink>
      <w:r w:rsidR="004108AF" w:rsidRPr="008B7F0D">
        <w:rPr>
          <w:rFonts w:ascii="Times New Roman" w:hAnsi="Times New Roman" w:cs="Times New Roman"/>
          <w:sz w:val="28"/>
          <w:szCs w:val="28"/>
        </w:rPr>
        <w:t xml:space="preserve"> на закрытие лицевого счета, оформленное уполномоченным сотрудником </w:t>
      </w:r>
      <w:proofErr w:type="spellStart"/>
      <w:r w:rsidR="00F07BC6"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 и Заявление на закрытие лицевого счета, представленное клиентом, хранятся в деле клиента.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57">
        <w:r w:rsidR="004108AF" w:rsidRPr="008B7F0D">
          <w:rPr>
            <w:rFonts w:ascii="Times New Roman" w:hAnsi="Times New Roman" w:cs="Times New Roman"/>
            <w:sz w:val="28"/>
            <w:szCs w:val="28"/>
          </w:rPr>
          <w:t>65</w:t>
        </w:r>
      </w:hyperlink>
      <w:r w:rsidR="004108AF" w:rsidRPr="008B7F0D">
        <w:rPr>
          <w:rFonts w:ascii="Times New Roman" w:hAnsi="Times New Roman" w:cs="Times New Roman"/>
          <w:sz w:val="28"/>
          <w:szCs w:val="28"/>
        </w:rPr>
        <w:t xml:space="preserve">. При наличии остатка денежных средств на лицевом счете для учета операций со средствами, поступающими во временное распоряжение получателя бюджетных средств, клиент представляет в </w:t>
      </w:r>
      <w:proofErr w:type="spellStart"/>
      <w:r w:rsidR="00F07BC6"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вместе с </w:t>
      </w:r>
      <w:hyperlink w:anchor="P1769">
        <w:r w:rsidR="004108AF" w:rsidRPr="008B7F0D">
          <w:rPr>
            <w:rFonts w:ascii="Times New Roman" w:hAnsi="Times New Roman" w:cs="Times New Roman"/>
            <w:sz w:val="28"/>
            <w:szCs w:val="28"/>
          </w:rPr>
          <w:t>Заявлением</w:t>
        </w:r>
      </w:hyperlink>
      <w:r w:rsidR="004108AF" w:rsidRPr="008B7F0D">
        <w:rPr>
          <w:rFonts w:ascii="Times New Roman" w:hAnsi="Times New Roman" w:cs="Times New Roman"/>
          <w:sz w:val="28"/>
          <w:szCs w:val="28"/>
        </w:rPr>
        <w:t xml:space="preserve"> на закрытие лицевого счета Распоряжение в установленном порядке, на перечисление остатка денежных средств по назначению.</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Если закрытие лицевого счета производится по </w:t>
      </w:r>
      <w:hyperlink w:anchor="P1769">
        <w:r w:rsidRPr="008B7F0D">
          <w:rPr>
            <w:rFonts w:ascii="Times New Roman" w:hAnsi="Times New Roman" w:cs="Times New Roman"/>
            <w:sz w:val="28"/>
            <w:szCs w:val="28"/>
          </w:rPr>
          <w:t>Заявлению</w:t>
        </w:r>
      </w:hyperlink>
      <w:r w:rsidRPr="008B7F0D">
        <w:rPr>
          <w:rFonts w:ascii="Times New Roman" w:hAnsi="Times New Roman" w:cs="Times New Roman"/>
          <w:sz w:val="28"/>
          <w:szCs w:val="28"/>
        </w:rPr>
        <w:t xml:space="preserve"> на закрытие лицевого счета, оформленному уполномоченным сотрудником </w:t>
      </w:r>
      <w:proofErr w:type="spellStart"/>
      <w:r w:rsidR="00022DA1"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перечисление остатка денежных средств с закрываемого лицевого счета для учета операций со средствами, поступающими во временное распоряжение получателя бюджетных средств, производится по Распоряжению, оформленному уполномоченным сотрудником </w:t>
      </w:r>
      <w:proofErr w:type="spellStart"/>
      <w:r w:rsidR="00DC3AC1"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в соответствии с реквизитами, указанными в информации главного распорядителя (распорядителя) бюджетных средств (главного администратора источников финансирования дефицита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Денежные средства, поступившие на счет </w:t>
      </w:r>
      <w:proofErr w:type="spellStart"/>
      <w:r w:rsidR="00550E53"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после прекращения операций на закрываемом лицевом счете или после закрытия лицевого счета клиента, перечисляются на основании Распоряжения, оформленного уполномоченным сотрудником </w:t>
      </w:r>
      <w:proofErr w:type="spellStart"/>
      <w:r w:rsidR="00550E53"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в соответствии с реквизитами, указанными в </w:t>
      </w:r>
      <w:hyperlink w:anchor="P1769">
        <w:r w:rsidRPr="008B7F0D">
          <w:rPr>
            <w:rFonts w:ascii="Times New Roman" w:hAnsi="Times New Roman" w:cs="Times New Roman"/>
            <w:sz w:val="28"/>
            <w:szCs w:val="28"/>
          </w:rPr>
          <w:t>Заявлении</w:t>
        </w:r>
      </w:hyperlink>
      <w:r w:rsidRPr="008B7F0D">
        <w:rPr>
          <w:rFonts w:ascii="Times New Roman" w:hAnsi="Times New Roman" w:cs="Times New Roman"/>
          <w:sz w:val="28"/>
          <w:szCs w:val="28"/>
        </w:rPr>
        <w:t xml:space="preserve"> на закрытие лицевого счета, представленном клиентом, а в случае их отсутствия возвращаются отправителю.</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58">
        <w:r w:rsidR="004108AF" w:rsidRPr="008B7F0D">
          <w:rPr>
            <w:rFonts w:ascii="Times New Roman" w:hAnsi="Times New Roman" w:cs="Times New Roman"/>
            <w:sz w:val="28"/>
            <w:szCs w:val="28"/>
          </w:rPr>
          <w:t>66</w:t>
        </w:r>
      </w:hyperlink>
      <w:r w:rsidR="004108AF" w:rsidRPr="008B7F0D">
        <w:rPr>
          <w:rFonts w:ascii="Times New Roman" w:hAnsi="Times New Roman" w:cs="Times New Roman"/>
          <w:sz w:val="28"/>
          <w:szCs w:val="28"/>
        </w:rPr>
        <w:t xml:space="preserve">. При изменении статуса клиента в уникальном номере реестровой записи Сводного реестра на значение, соответствующее статусу </w:t>
      </w:r>
      <w:r w:rsidR="00D64A5A" w:rsidRPr="008B7F0D">
        <w:rPr>
          <w:rFonts w:ascii="Times New Roman" w:hAnsi="Times New Roman" w:cs="Times New Roman"/>
          <w:sz w:val="28"/>
          <w:szCs w:val="28"/>
        </w:rPr>
        <w:t>«</w:t>
      </w:r>
      <w:r w:rsidR="004108AF" w:rsidRPr="008B7F0D">
        <w:rPr>
          <w:rFonts w:ascii="Times New Roman" w:hAnsi="Times New Roman" w:cs="Times New Roman"/>
          <w:sz w:val="28"/>
          <w:szCs w:val="28"/>
        </w:rPr>
        <w:t>не действующее</w:t>
      </w:r>
      <w:r w:rsidR="00D64A5A"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и отсутствии на лицевых счетах клиента учтенных показателей и остатка денежных средств закрытие соответствующих лицевых счетов клиентов осуществляется на основании </w:t>
      </w:r>
      <w:hyperlink w:anchor="P1769">
        <w:r w:rsidR="004108AF" w:rsidRPr="008B7F0D">
          <w:rPr>
            <w:rFonts w:ascii="Times New Roman" w:hAnsi="Times New Roman" w:cs="Times New Roman"/>
            <w:sz w:val="28"/>
            <w:szCs w:val="28"/>
          </w:rPr>
          <w:t>Заявления</w:t>
        </w:r>
      </w:hyperlink>
      <w:r w:rsidR="004108AF" w:rsidRPr="008B7F0D">
        <w:rPr>
          <w:rFonts w:ascii="Times New Roman" w:hAnsi="Times New Roman" w:cs="Times New Roman"/>
          <w:sz w:val="28"/>
          <w:szCs w:val="28"/>
        </w:rPr>
        <w:t xml:space="preserve"> на закрытие лицевого счета, оформленного уполномоченным сотрудником </w:t>
      </w:r>
      <w:proofErr w:type="spellStart"/>
      <w:r w:rsidR="002E5130"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w:t>
      </w:r>
    </w:p>
    <w:bookmarkStart w:id="27" w:name="P506"/>
    <w:bookmarkEnd w:id="27"/>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lastRenderedPageBreak/>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67</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w:t>
      </w:r>
      <w:proofErr w:type="spellStart"/>
      <w:r w:rsidR="00CC44A1"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прекращает отражение операций (кроме операций по передаче показателей лицевых счетов) на лицевом счете получателя бюджетных средств, лицевом счете администратора источников внутреннего финансирования дефицита бюджета, лицевом счете для учета операций по переданным полномочиям получателя бюджетных средств после отзыва главным распорядителем (распорядителем) бюджетных средств, главным администратором (администратором) источников внутреннего финансирования дефицита бюджета соответствующих лимитов бюджетных обязательств (бюджетных ассигнований).</w:t>
      </w:r>
    </w:p>
    <w:p w:rsidR="004108AF" w:rsidRPr="008B7F0D" w:rsidRDefault="00CC44A1" w:rsidP="00170D0A">
      <w:pPr>
        <w:pStyle w:val="ConsPlusNormal"/>
        <w:spacing w:before="220"/>
        <w:ind w:firstLine="540"/>
        <w:contextualSpacing/>
        <w:jc w:val="both"/>
        <w:rPr>
          <w:rFonts w:ascii="Times New Roman" w:hAnsi="Times New Roman" w:cs="Times New Roman"/>
          <w:sz w:val="28"/>
          <w:szCs w:val="28"/>
        </w:rPr>
      </w:pPr>
      <w:proofErr w:type="spellStart"/>
      <w:r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прекращает отражение операций на лицевом счете для учета операций со средствами, поступающими во временное распоряжение получателя бюджетных средств не позднее дня, следующего за днем перечисления остатка поступлений денежных средств с закрываемого лицевого счета для учета операций со средствами, поступающими во временное распоряжение получателя бюджетных средств, по Распоряжению клиента либо </w:t>
      </w:r>
      <w:proofErr w:type="spellStart"/>
      <w:r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59">
        <w:r w:rsidR="004108AF" w:rsidRPr="008B7F0D">
          <w:rPr>
            <w:rFonts w:ascii="Times New Roman" w:hAnsi="Times New Roman" w:cs="Times New Roman"/>
            <w:sz w:val="28"/>
            <w:szCs w:val="28"/>
          </w:rPr>
          <w:t>68</w:t>
        </w:r>
      </w:hyperlink>
      <w:r w:rsidR="004108AF" w:rsidRPr="008B7F0D">
        <w:rPr>
          <w:rFonts w:ascii="Times New Roman" w:hAnsi="Times New Roman" w:cs="Times New Roman"/>
          <w:sz w:val="28"/>
          <w:szCs w:val="28"/>
        </w:rPr>
        <w:t>. Лицевой счет главного администратора источников внутреннего (внешнего) финансирования дефицита бюджета, лицевой счет администратора источников внутреннего (внешнего) финансирования дефицита бюджета закрываются в порядке, установленном, соответственно, для лицевого счета главного распорядителя бюджетных средств и лицевого счета получателя бюджетных средств.</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60">
        <w:r w:rsidR="004108AF" w:rsidRPr="008B7F0D">
          <w:rPr>
            <w:rFonts w:ascii="Times New Roman" w:hAnsi="Times New Roman" w:cs="Times New Roman"/>
            <w:sz w:val="28"/>
            <w:szCs w:val="28"/>
          </w:rPr>
          <w:t>69</w:t>
        </w:r>
      </w:hyperlink>
      <w:r w:rsidR="004108AF" w:rsidRPr="008B7F0D">
        <w:rPr>
          <w:rFonts w:ascii="Times New Roman" w:hAnsi="Times New Roman" w:cs="Times New Roman"/>
          <w:sz w:val="28"/>
          <w:szCs w:val="28"/>
        </w:rPr>
        <w:t xml:space="preserve">. Если клиенту в </w:t>
      </w:r>
      <w:proofErr w:type="spellStart"/>
      <w:r w:rsidR="00CC44A1" w:rsidRPr="008B7F0D">
        <w:rPr>
          <w:rFonts w:ascii="Times New Roman" w:hAnsi="Times New Roman" w:cs="Times New Roman"/>
          <w:sz w:val="28"/>
          <w:szCs w:val="28"/>
        </w:rPr>
        <w:t>финуправлении</w:t>
      </w:r>
      <w:proofErr w:type="spellEnd"/>
      <w:r w:rsidR="004108AF" w:rsidRPr="008B7F0D">
        <w:rPr>
          <w:rFonts w:ascii="Times New Roman" w:hAnsi="Times New Roman" w:cs="Times New Roman"/>
          <w:sz w:val="28"/>
          <w:szCs w:val="28"/>
        </w:rPr>
        <w:t xml:space="preserve"> в соответствии с настоящим Порядком закрывается лицевой счет, его номер исключается уполномоченным сотрудником </w:t>
      </w:r>
      <w:proofErr w:type="spellStart"/>
      <w:r w:rsidR="00CC44A1" w:rsidRPr="008B7F0D">
        <w:rPr>
          <w:rFonts w:ascii="Times New Roman" w:hAnsi="Times New Roman" w:cs="Times New Roman"/>
          <w:sz w:val="28"/>
          <w:szCs w:val="28"/>
        </w:rPr>
        <w:t>финуправления</w:t>
      </w:r>
      <w:proofErr w:type="spellEnd"/>
      <w:r w:rsidR="00CC44A1" w:rsidRPr="008B7F0D">
        <w:rPr>
          <w:rFonts w:ascii="Times New Roman" w:hAnsi="Times New Roman" w:cs="Times New Roman"/>
          <w:sz w:val="28"/>
          <w:szCs w:val="28"/>
        </w:rPr>
        <w:t xml:space="preserve"> </w:t>
      </w:r>
      <w:r w:rsidR="004108AF" w:rsidRPr="008B7F0D">
        <w:rPr>
          <w:rFonts w:ascii="Times New Roman" w:hAnsi="Times New Roman" w:cs="Times New Roman"/>
          <w:sz w:val="28"/>
          <w:szCs w:val="28"/>
        </w:rPr>
        <w:t xml:space="preserve">из </w:t>
      </w:r>
      <w:hyperlink w:anchor="P1221">
        <w:r w:rsidR="004108AF" w:rsidRPr="008B7F0D">
          <w:rPr>
            <w:rFonts w:ascii="Times New Roman" w:hAnsi="Times New Roman" w:cs="Times New Roman"/>
            <w:sz w:val="28"/>
            <w:szCs w:val="28"/>
          </w:rPr>
          <w:t>Карточки</w:t>
        </w:r>
      </w:hyperlink>
      <w:r w:rsidR="004108AF" w:rsidRPr="008B7F0D">
        <w:rPr>
          <w:rFonts w:ascii="Times New Roman" w:hAnsi="Times New Roman" w:cs="Times New Roman"/>
          <w:sz w:val="28"/>
          <w:szCs w:val="28"/>
        </w:rPr>
        <w:t xml:space="preserve"> образцов подписей путем зачеркивания одной чертой номера соответствующего лицевого счета с указанием даты и проставлением подписи.</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61">
        <w:r w:rsidR="004108AF" w:rsidRPr="008B7F0D">
          <w:rPr>
            <w:rFonts w:ascii="Times New Roman" w:hAnsi="Times New Roman" w:cs="Times New Roman"/>
            <w:sz w:val="28"/>
            <w:szCs w:val="28"/>
          </w:rPr>
          <w:t>70</w:t>
        </w:r>
      </w:hyperlink>
      <w:r w:rsidR="004108AF" w:rsidRPr="008B7F0D">
        <w:rPr>
          <w:rFonts w:ascii="Times New Roman" w:hAnsi="Times New Roman" w:cs="Times New Roman"/>
          <w:sz w:val="28"/>
          <w:szCs w:val="28"/>
        </w:rPr>
        <w:t xml:space="preserve">. </w:t>
      </w:r>
      <w:proofErr w:type="spellStart"/>
      <w:r w:rsidR="00BE798A" w:rsidRPr="008B7F0D">
        <w:rPr>
          <w:rFonts w:ascii="Times New Roman" w:hAnsi="Times New Roman" w:cs="Times New Roman"/>
          <w:sz w:val="28"/>
          <w:szCs w:val="28"/>
        </w:rPr>
        <w:t>Финуправление</w:t>
      </w:r>
      <w:proofErr w:type="spellEnd"/>
      <w:r w:rsidR="00BE798A" w:rsidRPr="008B7F0D">
        <w:rPr>
          <w:rFonts w:ascii="Times New Roman" w:hAnsi="Times New Roman" w:cs="Times New Roman"/>
          <w:sz w:val="28"/>
          <w:szCs w:val="28"/>
        </w:rPr>
        <w:t xml:space="preserve"> </w:t>
      </w:r>
      <w:r w:rsidR="004108AF" w:rsidRPr="008B7F0D">
        <w:rPr>
          <w:rFonts w:ascii="Times New Roman" w:hAnsi="Times New Roman" w:cs="Times New Roman"/>
          <w:sz w:val="28"/>
          <w:szCs w:val="28"/>
        </w:rPr>
        <w:t xml:space="preserve">в течение пяти рабочих дней после закрытия лицевого счета для учета операций по переданным полномочиям получателя бюджетных средств сообщает в письменном виде об этом получателю бюджетных средств, </w:t>
      </w:r>
      <w:r w:rsidR="001F717C" w:rsidRPr="008B7F0D">
        <w:rPr>
          <w:rFonts w:ascii="Times New Roman" w:hAnsi="Times New Roman" w:cs="Times New Roman"/>
          <w:sz w:val="28"/>
          <w:szCs w:val="28"/>
        </w:rPr>
        <w:t xml:space="preserve">муниципальному </w:t>
      </w:r>
      <w:r w:rsidR="004108AF" w:rsidRPr="008B7F0D">
        <w:rPr>
          <w:rFonts w:ascii="Times New Roman" w:hAnsi="Times New Roman" w:cs="Times New Roman"/>
          <w:sz w:val="28"/>
          <w:szCs w:val="28"/>
        </w:rPr>
        <w:t>бюджетному (</w:t>
      </w:r>
      <w:r w:rsidR="001F717C" w:rsidRPr="008B7F0D">
        <w:rPr>
          <w:rFonts w:ascii="Times New Roman" w:hAnsi="Times New Roman" w:cs="Times New Roman"/>
          <w:sz w:val="28"/>
          <w:szCs w:val="28"/>
        </w:rPr>
        <w:t xml:space="preserve">муниципальному </w:t>
      </w:r>
      <w:r w:rsidR="004108AF"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дению либо получателю средств из бюджета, принимающим бюджетные полномочия, получателю бюджетных средств, передающему свои бюджетные полномочия.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Копии сообщений о закрытии лицевого счета для учета операций по переданным полномочиям получателя бюджетных средств хранятся в деле клиента.</w:t>
      </w:r>
    </w:p>
    <w:p w:rsidR="005B69C3" w:rsidRPr="008B7F0D" w:rsidRDefault="005B69C3" w:rsidP="00170D0A">
      <w:pPr>
        <w:pStyle w:val="ConsPlusTitle"/>
        <w:tabs>
          <w:tab w:val="left" w:pos="1305"/>
          <w:tab w:val="center" w:pos="4677"/>
        </w:tabs>
        <w:contextualSpacing/>
        <w:outlineLvl w:val="2"/>
        <w:rPr>
          <w:rFonts w:ascii="Times New Roman" w:hAnsi="Times New Roman" w:cs="Times New Roman"/>
          <w:b w:val="0"/>
          <w:sz w:val="28"/>
          <w:szCs w:val="28"/>
        </w:rPr>
      </w:pPr>
    </w:p>
    <w:p w:rsidR="004108AF" w:rsidRPr="008B7F0D" w:rsidRDefault="004108AF" w:rsidP="00170D0A">
      <w:pPr>
        <w:pStyle w:val="ConsPlusTitle"/>
        <w:tabs>
          <w:tab w:val="left" w:pos="1305"/>
          <w:tab w:val="center" w:pos="4677"/>
        </w:tabs>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t>Особенности приемки-передачи перечислений</w:t>
      </w:r>
    </w:p>
    <w:p w:rsidR="004108AF" w:rsidRPr="008B7F0D" w:rsidRDefault="004108AF" w:rsidP="00170D0A">
      <w:pPr>
        <w:pStyle w:val="ConsPlusTitle"/>
        <w:contextualSpacing/>
        <w:jc w:val="center"/>
        <w:rPr>
          <w:rFonts w:ascii="Times New Roman" w:hAnsi="Times New Roman" w:cs="Times New Roman"/>
          <w:b w:val="0"/>
          <w:sz w:val="28"/>
          <w:szCs w:val="28"/>
        </w:rPr>
      </w:pPr>
      <w:r w:rsidRPr="008B7F0D">
        <w:rPr>
          <w:rFonts w:ascii="Times New Roman" w:hAnsi="Times New Roman" w:cs="Times New Roman"/>
          <w:b w:val="0"/>
          <w:sz w:val="28"/>
          <w:szCs w:val="28"/>
        </w:rPr>
        <w:t>и поступлений, отраженных на лицевом счете для учета</w:t>
      </w:r>
    </w:p>
    <w:p w:rsidR="004108AF" w:rsidRPr="008B7F0D" w:rsidRDefault="004108AF" w:rsidP="00170D0A">
      <w:pPr>
        <w:pStyle w:val="ConsPlusTitle"/>
        <w:contextualSpacing/>
        <w:jc w:val="center"/>
        <w:rPr>
          <w:rFonts w:ascii="Times New Roman" w:hAnsi="Times New Roman" w:cs="Times New Roman"/>
          <w:b w:val="0"/>
          <w:sz w:val="28"/>
          <w:szCs w:val="28"/>
        </w:rPr>
      </w:pPr>
      <w:r w:rsidRPr="008B7F0D">
        <w:rPr>
          <w:rFonts w:ascii="Times New Roman" w:hAnsi="Times New Roman" w:cs="Times New Roman"/>
          <w:b w:val="0"/>
          <w:sz w:val="28"/>
          <w:szCs w:val="28"/>
        </w:rPr>
        <w:t>операций со средствами, поступающими во временное</w:t>
      </w:r>
    </w:p>
    <w:p w:rsidR="004108AF" w:rsidRPr="008B7F0D" w:rsidRDefault="004108AF" w:rsidP="00170D0A">
      <w:pPr>
        <w:pStyle w:val="ConsPlusTitle"/>
        <w:contextualSpacing/>
        <w:jc w:val="center"/>
        <w:rPr>
          <w:rFonts w:ascii="Times New Roman" w:hAnsi="Times New Roman" w:cs="Times New Roman"/>
          <w:b w:val="0"/>
          <w:sz w:val="28"/>
          <w:szCs w:val="28"/>
        </w:rPr>
      </w:pPr>
      <w:r w:rsidRPr="008B7F0D">
        <w:rPr>
          <w:rFonts w:ascii="Times New Roman" w:hAnsi="Times New Roman" w:cs="Times New Roman"/>
          <w:b w:val="0"/>
          <w:sz w:val="28"/>
          <w:szCs w:val="28"/>
        </w:rPr>
        <w:t>распоряжение получателя бюджетных средств, при</w:t>
      </w:r>
    </w:p>
    <w:p w:rsidR="004108AF" w:rsidRPr="008B7F0D" w:rsidRDefault="004108AF" w:rsidP="00170D0A">
      <w:pPr>
        <w:pStyle w:val="ConsPlusTitle"/>
        <w:contextualSpacing/>
        <w:jc w:val="center"/>
        <w:rPr>
          <w:rFonts w:ascii="Times New Roman" w:hAnsi="Times New Roman" w:cs="Times New Roman"/>
          <w:b w:val="0"/>
          <w:sz w:val="28"/>
          <w:szCs w:val="28"/>
        </w:rPr>
      </w:pPr>
      <w:r w:rsidRPr="008B7F0D">
        <w:rPr>
          <w:rFonts w:ascii="Times New Roman" w:hAnsi="Times New Roman" w:cs="Times New Roman"/>
          <w:b w:val="0"/>
          <w:sz w:val="28"/>
          <w:szCs w:val="28"/>
        </w:rPr>
        <w:t>реорганизации получателя бюджетных средств</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9D571A" w:rsidP="00170D0A">
      <w:pPr>
        <w:pStyle w:val="ConsPlusNormal"/>
        <w:ind w:firstLine="540"/>
        <w:contextualSpacing/>
        <w:jc w:val="both"/>
        <w:rPr>
          <w:rFonts w:ascii="Times New Roman" w:hAnsi="Times New Roman" w:cs="Times New Roman"/>
          <w:sz w:val="28"/>
          <w:szCs w:val="28"/>
        </w:rPr>
      </w:pPr>
      <w:hyperlink r:id="rId62">
        <w:r w:rsidR="004108AF" w:rsidRPr="008B7F0D">
          <w:rPr>
            <w:rFonts w:ascii="Times New Roman" w:hAnsi="Times New Roman" w:cs="Times New Roman"/>
            <w:sz w:val="28"/>
            <w:szCs w:val="28"/>
          </w:rPr>
          <w:t>71</w:t>
        </w:r>
      </w:hyperlink>
      <w:r w:rsidR="004108AF" w:rsidRPr="008B7F0D">
        <w:rPr>
          <w:rFonts w:ascii="Times New Roman" w:hAnsi="Times New Roman" w:cs="Times New Roman"/>
          <w:sz w:val="28"/>
          <w:szCs w:val="28"/>
        </w:rPr>
        <w:t xml:space="preserve">. При реорганизации получателя бюджетных средств передача </w:t>
      </w:r>
      <w:r w:rsidR="004108AF" w:rsidRPr="008B7F0D">
        <w:rPr>
          <w:rFonts w:ascii="Times New Roman" w:hAnsi="Times New Roman" w:cs="Times New Roman"/>
          <w:sz w:val="28"/>
          <w:szCs w:val="28"/>
        </w:rPr>
        <w:lastRenderedPageBreak/>
        <w:t>перечислений и поступлений, отраженных на лицевом счете для учета операций со средствами, поступающими во временное распоряжение получателя бюджетных средств, осуществляется по форме и в порядке, установленн</w:t>
      </w:r>
      <w:r w:rsidR="00BE0CB1" w:rsidRPr="008B7F0D">
        <w:rPr>
          <w:rFonts w:ascii="Times New Roman" w:hAnsi="Times New Roman" w:cs="Times New Roman"/>
          <w:sz w:val="28"/>
          <w:szCs w:val="28"/>
        </w:rPr>
        <w:t>о</w:t>
      </w:r>
      <w:r w:rsidR="004108AF" w:rsidRPr="008B7F0D">
        <w:rPr>
          <w:rFonts w:ascii="Times New Roman" w:hAnsi="Times New Roman" w:cs="Times New Roman"/>
          <w:sz w:val="28"/>
          <w:szCs w:val="28"/>
        </w:rPr>
        <w:t xml:space="preserve">м </w:t>
      </w:r>
      <w:proofErr w:type="spellStart"/>
      <w:r w:rsidR="00BE0CB1"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Операции по выплатам по новому лицевому счету для учета операций со средствами, поступающими во временное распоряжение получателя бюджетных средств, не осуществляются до отражения на нем указанной передачи перечислений и поступлений.</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4108AF" w:rsidP="00170D0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t>Особенности открытия, переоформления и закрытия лицевых</w:t>
      </w:r>
    </w:p>
    <w:p w:rsidR="004108AF" w:rsidRPr="008B7F0D" w:rsidRDefault="004108AF" w:rsidP="00170D0A">
      <w:pPr>
        <w:pStyle w:val="ConsPlusTitle"/>
        <w:contextualSpacing/>
        <w:jc w:val="center"/>
        <w:rPr>
          <w:rFonts w:ascii="Times New Roman" w:hAnsi="Times New Roman" w:cs="Times New Roman"/>
          <w:b w:val="0"/>
          <w:sz w:val="28"/>
          <w:szCs w:val="28"/>
        </w:rPr>
      </w:pPr>
      <w:r w:rsidRPr="008B7F0D">
        <w:rPr>
          <w:rFonts w:ascii="Times New Roman" w:hAnsi="Times New Roman" w:cs="Times New Roman"/>
          <w:b w:val="0"/>
          <w:sz w:val="28"/>
          <w:szCs w:val="28"/>
        </w:rPr>
        <w:t xml:space="preserve">счетов клиентам, являющимся </w:t>
      </w:r>
      <w:r w:rsidR="00512160" w:rsidRPr="008B7F0D">
        <w:rPr>
          <w:rFonts w:ascii="Times New Roman" w:hAnsi="Times New Roman" w:cs="Times New Roman"/>
          <w:b w:val="0"/>
          <w:bCs/>
          <w:sz w:val="28"/>
          <w:szCs w:val="28"/>
        </w:rPr>
        <w:t>муниципальными</w:t>
      </w:r>
      <w:r w:rsidR="00512160" w:rsidRPr="008B7F0D">
        <w:rPr>
          <w:rFonts w:ascii="Times New Roman" w:hAnsi="Times New Roman" w:cs="Times New Roman"/>
          <w:b w:val="0"/>
          <w:sz w:val="28"/>
          <w:szCs w:val="28"/>
        </w:rPr>
        <w:t xml:space="preserve"> </w:t>
      </w:r>
      <w:r w:rsidRPr="008B7F0D">
        <w:rPr>
          <w:rFonts w:ascii="Times New Roman" w:hAnsi="Times New Roman" w:cs="Times New Roman"/>
          <w:b w:val="0"/>
          <w:sz w:val="28"/>
          <w:szCs w:val="28"/>
        </w:rPr>
        <w:t xml:space="preserve">бюджетными и </w:t>
      </w:r>
      <w:r w:rsidR="00512160" w:rsidRPr="008B7F0D">
        <w:rPr>
          <w:rFonts w:ascii="Times New Roman" w:hAnsi="Times New Roman" w:cs="Times New Roman"/>
          <w:b w:val="0"/>
          <w:bCs/>
          <w:sz w:val="28"/>
          <w:szCs w:val="28"/>
        </w:rPr>
        <w:t>муниципальными</w:t>
      </w:r>
      <w:r w:rsidR="00512160" w:rsidRPr="008B7F0D">
        <w:rPr>
          <w:rFonts w:ascii="Times New Roman" w:hAnsi="Times New Roman" w:cs="Times New Roman"/>
          <w:b w:val="0"/>
          <w:sz w:val="28"/>
          <w:szCs w:val="28"/>
        </w:rPr>
        <w:t xml:space="preserve"> </w:t>
      </w:r>
      <w:r w:rsidRPr="008B7F0D">
        <w:rPr>
          <w:rFonts w:ascii="Times New Roman" w:hAnsi="Times New Roman" w:cs="Times New Roman"/>
          <w:b w:val="0"/>
          <w:sz w:val="28"/>
          <w:szCs w:val="28"/>
        </w:rPr>
        <w:t>автономными</w:t>
      </w:r>
    </w:p>
    <w:p w:rsidR="004108AF" w:rsidRPr="008B7F0D" w:rsidRDefault="00441BC1" w:rsidP="00170D0A">
      <w:pPr>
        <w:pStyle w:val="ConsPlusTitle"/>
        <w:contextualSpacing/>
        <w:jc w:val="center"/>
        <w:rPr>
          <w:rFonts w:ascii="Times New Roman" w:hAnsi="Times New Roman" w:cs="Times New Roman"/>
          <w:b w:val="0"/>
          <w:sz w:val="28"/>
          <w:szCs w:val="28"/>
        </w:rPr>
      </w:pPr>
      <w:r w:rsidRPr="008B7F0D">
        <w:rPr>
          <w:rFonts w:ascii="Times New Roman" w:hAnsi="Times New Roman" w:cs="Times New Roman"/>
          <w:b w:val="0"/>
          <w:sz w:val="28"/>
          <w:szCs w:val="28"/>
        </w:rPr>
        <w:t>учреж</w:t>
      </w:r>
      <w:r w:rsidR="004108AF" w:rsidRPr="008B7F0D">
        <w:rPr>
          <w:rFonts w:ascii="Times New Roman" w:hAnsi="Times New Roman" w:cs="Times New Roman"/>
          <w:b w:val="0"/>
          <w:sz w:val="28"/>
          <w:szCs w:val="28"/>
        </w:rPr>
        <w:t>дениями</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9D571A" w:rsidP="00170D0A">
      <w:pPr>
        <w:pStyle w:val="ConsPlusNormal"/>
        <w:ind w:firstLine="540"/>
        <w:contextualSpacing/>
        <w:jc w:val="both"/>
        <w:rPr>
          <w:rFonts w:ascii="Times New Roman" w:hAnsi="Times New Roman" w:cs="Times New Roman"/>
          <w:sz w:val="28"/>
          <w:szCs w:val="28"/>
        </w:rPr>
      </w:pPr>
      <w:hyperlink r:id="rId63">
        <w:r w:rsidR="004108AF" w:rsidRPr="008B7F0D">
          <w:rPr>
            <w:rFonts w:ascii="Times New Roman" w:hAnsi="Times New Roman" w:cs="Times New Roman"/>
            <w:sz w:val="28"/>
            <w:szCs w:val="28"/>
          </w:rPr>
          <w:t>72</w:t>
        </w:r>
      </w:hyperlink>
      <w:r w:rsidR="004108AF" w:rsidRPr="008B7F0D">
        <w:rPr>
          <w:rFonts w:ascii="Times New Roman" w:hAnsi="Times New Roman" w:cs="Times New Roman"/>
          <w:sz w:val="28"/>
          <w:szCs w:val="28"/>
        </w:rPr>
        <w:t xml:space="preserve">. </w:t>
      </w:r>
      <w:proofErr w:type="spellStart"/>
      <w:r w:rsidR="001F4113"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xml:space="preserve"> открываются лицевые счета клиентам, являющимся </w:t>
      </w:r>
      <w:bookmarkStart w:id="28" w:name="_Hlk183540435"/>
      <w:r w:rsidR="00751365" w:rsidRPr="008B7F0D">
        <w:rPr>
          <w:rFonts w:ascii="Times New Roman" w:hAnsi="Times New Roman" w:cs="Times New Roman"/>
          <w:sz w:val="28"/>
          <w:szCs w:val="28"/>
        </w:rPr>
        <w:t xml:space="preserve">муниципальными </w:t>
      </w:r>
      <w:bookmarkEnd w:id="28"/>
      <w:r w:rsidR="004108AF" w:rsidRPr="008B7F0D">
        <w:rPr>
          <w:rFonts w:ascii="Times New Roman" w:hAnsi="Times New Roman" w:cs="Times New Roman"/>
          <w:sz w:val="28"/>
          <w:szCs w:val="28"/>
        </w:rPr>
        <w:t xml:space="preserve">бюджетными и </w:t>
      </w:r>
      <w:r w:rsidR="00751365" w:rsidRPr="008B7F0D">
        <w:rPr>
          <w:rFonts w:ascii="Times New Roman" w:hAnsi="Times New Roman" w:cs="Times New Roman"/>
          <w:sz w:val="28"/>
          <w:szCs w:val="28"/>
        </w:rPr>
        <w:t xml:space="preserve">муниципальными </w:t>
      </w:r>
      <w:r w:rsidR="004108AF" w:rsidRPr="008B7F0D">
        <w:rPr>
          <w:rFonts w:ascii="Times New Roman" w:hAnsi="Times New Roman" w:cs="Times New Roman"/>
          <w:sz w:val="28"/>
          <w:szCs w:val="28"/>
        </w:rPr>
        <w:t xml:space="preserve">автономными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 xml:space="preserve">дениями, включенным в Сводный реестр, на основании документов, указанных в </w:t>
      </w:r>
      <w:hyperlink w:anchor="P161">
        <w:r w:rsidR="004108AF" w:rsidRPr="008B7F0D">
          <w:rPr>
            <w:rFonts w:ascii="Times New Roman" w:hAnsi="Times New Roman" w:cs="Times New Roman"/>
            <w:sz w:val="28"/>
            <w:szCs w:val="28"/>
          </w:rPr>
          <w:t>пункте 14</w:t>
        </w:r>
      </w:hyperlink>
      <w:r w:rsidR="004108AF" w:rsidRPr="008B7F0D">
        <w:rPr>
          <w:rFonts w:ascii="Times New Roman" w:hAnsi="Times New Roman" w:cs="Times New Roman"/>
          <w:sz w:val="28"/>
          <w:szCs w:val="28"/>
        </w:rPr>
        <w:t xml:space="preserve"> настоящего Порядка, представленных в </w:t>
      </w:r>
      <w:proofErr w:type="spellStart"/>
      <w:r w:rsidR="001F4113"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не позднее пятого рабочего дня со дня включения в Сводный реестр.</w:t>
      </w:r>
    </w:p>
    <w:bookmarkStart w:id="29" w:name="P529"/>
    <w:bookmarkEnd w:id="29"/>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73</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Дополнительно </w:t>
      </w:r>
      <w:r w:rsidR="00E01A2F" w:rsidRPr="00E01A2F">
        <w:rPr>
          <w:rFonts w:ascii="Times New Roman" w:hAnsi="Times New Roman" w:cs="Times New Roman"/>
          <w:sz w:val="28"/>
          <w:szCs w:val="28"/>
        </w:rPr>
        <w:t>обособ</w:t>
      </w:r>
      <w:r w:rsidRPr="008B7F0D">
        <w:rPr>
          <w:rFonts w:ascii="Times New Roman" w:hAnsi="Times New Roman" w:cs="Times New Roman"/>
          <w:sz w:val="28"/>
          <w:szCs w:val="28"/>
        </w:rPr>
        <w:t xml:space="preserve">ленное подразделение </w:t>
      </w:r>
      <w:r w:rsidR="00751365"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бюджетного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 (</w:t>
      </w:r>
      <w:r w:rsidR="00E01A2F" w:rsidRPr="00E01A2F">
        <w:rPr>
          <w:rFonts w:ascii="Times New Roman" w:hAnsi="Times New Roman" w:cs="Times New Roman"/>
          <w:sz w:val="28"/>
          <w:szCs w:val="28"/>
        </w:rPr>
        <w:t>обособ</w:t>
      </w:r>
      <w:r w:rsidRPr="008B7F0D">
        <w:rPr>
          <w:rFonts w:ascii="Times New Roman" w:hAnsi="Times New Roman" w:cs="Times New Roman"/>
          <w:sz w:val="28"/>
          <w:szCs w:val="28"/>
        </w:rPr>
        <w:t xml:space="preserve">ленное подразделение </w:t>
      </w:r>
      <w:r w:rsidR="00751365"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представляет в </w:t>
      </w:r>
      <w:proofErr w:type="spellStart"/>
      <w:r w:rsidR="00F13974"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ходатайство вышестоящего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об открытии </w:t>
      </w:r>
      <w:r w:rsidR="00E01A2F" w:rsidRPr="00E01A2F">
        <w:rPr>
          <w:rFonts w:ascii="Times New Roman" w:hAnsi="Times New Roman" w:cs="Times New Roman"/>
          <w:sz w:val="28"/>
          <w:szCs w:val="28"/>
        </w:rPr>
        <w:t>обособ</w:t>
      </w:r>
      <w:r w:rsidRPr="008B7F0D">
        <w:rPr>
          <w:rFonts w:ascii="Times New Roman" w:hAnsi="Times New Roman" w:cs="Times New Roman"/>
          <w:sz w:val="28"/>
          <w:szCs w:val="28"/>
        </w:rPr>
        <w:t xml:space="preserve">ленному подразделению </w:t>
      </w:r>
      <w:r w:rsidR="00751365"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бюджетного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 (</w:t>
      </w:r>
      <w:r w:rsidR="00E01A2F" w:rsidRPr="00E01A2F">
        <w:rPr>
          <w:rFonts w:ascii="Times New Roman" w:hAnsi="Times New Roman" w:cs="Times New Roman"/>
          <w:sz w:val="28"/>
          <w:szCs w:val="28"/>
        </w:rPr>
        <w:t>обособ</w:t>
      </w:r>
      <w:r w:rsidRPr="008B7F0D">
        <w:rPr>
          <w:rFonts w:ascii="Times New Roman" w:hAnsi="Times New Roman" w:cs="Times New Roman"/>
          <w:sz w:val="28"/>
          <w:szCs w:val="28"/>
        </w:rPr>
        <w:t xml:space="preserve">ленному подразделению </w:t>
      </w:r>
      <w:r w:rsidR="00751365"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 в соответствии с законодательством Российской Федерации</w:t>
      </w:r>
      <w:r w:rsidR="00513A62" w:rsidRPr="008B7F0D">
        <w:rPr>
          <w:rFonts w:ascii="Times New Roman" w:hAnsi="Times New Roman" w:cs="Times New Roman"/>
          <w:sz w:val="28"/>
          <w:szCs w:val="28"/>
        </w:rPr>
        <w:t>,</w:t>
      </w:r>
      <w:r w:rsidRPr="008B7F0D">
        <w:rPr>
          <w:rFonts w:ascii="Times New Roman" w:hAnsi="Times New Roman" w:cs="Times New Roman"/>
          <w:sz w:val="28"/>
          <w:szCs w:val="28"/>
        </w:rPr>
        <w:t xml:space="preserve"> Республики Башкортостан</w:t>
      </w:r>
      <w:r w:rsidR="00513A62" w:rsidRPr="008B7F0D">
        <w:rPr>
          <w:rFonts w:ascii="Times New Roman" w:hAnsi="Times New Roman" w:cs="Times New Roman"/>
          <w:sz w:val="28"/>
          <w:szCs w:val="28"/>
        </w:rPr>
        <w:t xml:space="preserve"> </w:t>
      </w:r>
      <w:r w:rsidRPr="008B7F0D">
        <w:rPr>
          <w:rFonts w:ascii="Times New Roman" w:hAnsi="Times New Roman" w:cs="Times New Roman"/>
          <w:sz w:val="28"/>
          <w:szCs w:val="28"/>
        </w:rPr>
        <w:t xml:space="preserve">соответствующего лицевого счета, подписанное руководителем и главным бухгалтером (уполномоченными руководителем лицами) вышестоящего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64">
        <w:r w:rsidR="004108AF" w:rsidRPr="008B7F0D">
          <w:rPr>
            <w:rFonts w:ascii="Times New Roman" w:hAnsi="Times New Roman" w:cs="Times New Roman"/>
            <w:sz w:val="28"/>
            <w:szCs w:val="28"/>
          </w:rPr>
          <w:t>74</w:t>
        </w:r>
      </w:hyperlink>
      <w:r w:rsidR="004108AF" w:rsidRPr="008B7F0D">
        <w:rPr>
          <w:rFonts w:ascii="Times New Roman" w:hAnsi="Times New Roman" w:cs="Times New Roman"/>
          <w:sz w:val="28"/>
          <w:szCs w:val="28"/>
        </w:rPr>
        <w:t xml:space="preserve">. </w:t>
      </w:r>
      <w:hyperlink w:anchor="P1221">
        <w:r w:rsidR="004108AF" w:rsidRPr="008B7F0D">
          <w:rPr>
            <w:rFonts w:ascii="Times New Roman" w:hAnsi="Times New Roman" w:cs="Times New Roman"/>
            <w:sz w:val="28"/>
            <w:szCs w:val="28"/>
          </w:rPr>
          <w:t>Карточка</w:t>
        </w:r>
      </w:hyperlink>
      <w:r w:rsidR="004108AF" w:rsidRPr="008B7F0D">
        <w:rPr>
          <w:rFonts w:ascii="Times New Roman" w:hAnsi="Times New Roman" w:cs="Times New Roman"/>
          <w:sz w:val="28"/>
          <w:szCs w:val="28"/>
        </w:rPr>
        <w:t xml:space="preserve"> образцов подписей для открытия клиенту соответствующего лицевого счета подписывается, соответственно, руководителем и главным бухгалтером (уполномоченными руководителем лицами) клиента, скрепляется оттиском его печати на подписях указанных лиц на лицевой стороне и заверяется на оборотной стороне подписью руководителя (уполномоченного им лица) учредителя </w:t>
      </w:r>
      <w:r w:rsidR="00A36D33" w:rsidRPr="008B7F0D">
        <w:rPr>
          <w:rFonts w:ascii="Times New Roman" w:hAnsi="Times New Roman" w:cs="Times New Roman"/>
          <w:sz w:val="28"/>
          <w:szCs w:val="28"/>
        </w:rPr>
        <w:t xml:space="preserve">муниципального </w:t>
      </w:r>
      <w:r w:rsidR="004108AF" w:rsidRPr="008B7F0D">
        <w:rPr>
          <w:rFonts w:ascii="Times New Roman" w:hAnsi="Times New Roman" w:cs="Times New Roman"/>
          <w:sz w:val="28"/>
          <w:szCs w:val="28"/>
        </w:rPr>
        <w:t xml:space="preserve">бюджетного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 xml:space="preserve">дения (учредителя </w:t>
      </w:r>
      <w:r w:rsidR="00A36D33" w:rsidRPr="008B7F0D">
        <w:rPr>
          <w:rFonts w:ascii="Times New Roman" w:hAnsi="Times New Roman" w:cs="Times New Roman"/>
          <w:sz w:val="28"/>
          <w:szCs w:val="28"/>
        </w:rPr>
        <w:t xml:space="preserve">муниципального </w:t>
      </w:r>
      <w:r w:rsidR="004108AF"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дения) и оттиском его печати или нотариально.</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65">
        <w:r w:rsidR="004108AF" w:rsidRPr="008B7F0D">
          <w:rPr>
            <w:rFonts w:ascii="Times New Roman" w:hAnsi="Times New Roman" w:cs="Times New Roman"/>
            <w:sz w:val="28"/>
            <w:szCs w:val="28"/>
          </w:rPr>
          <w:t>75</w:t>
        </w:r>
      </w:hyperlink>
      <w:r w:rsidR="004108AF" w:rsidRPr="008B7F0D">
        <w:rPr>
          <w:rFonts w:ascii="Times New Roman" w:hAnsi="Times New Roman" w:cs="Times New Roman"/>
          <w:sz w:val="28"/>
          <w:szCs w:val="28"/>
        </w:rPr>
        <w:t xml:space="preserve">. При наличии документов, представленных клиентом в соответствии с </w:t>
      </w:r>
      <w:hyperlink w:anchor="P161">
        <w:r w:rsidR="004108AF" w:rsidRPr="008B7F0D">
          <w:rPr>
            <w:rFonts w:ascii="Times New Roman" w:hAnsi="Times New Roman" w:cs="Times New Roman"/>
            <w:sz w:val="28"/>
            <w:szCs w:val="28"/>
          </w:rPr>
          <w:t>пунктами 14</w:t>
        </w:r>
      </w:hyperlink>
      <w:r w:rsidR="004108AF" w:rsidRPr="008B7F0D">
        <w:rPr>
          <w:rFonts w:ascii="Times New Roman" w:hAnsi="Times New Roman" w:cs="Times New Roman"/>
          <w:sz w:val="28"/>
          <w:szCs w:val="28"/>
        </w:rPr>
        <w:t xml:space="preserve"> и </w:t>
      </w:r>
      <w:hyperlink w:anchor="P529">
        <w:r w:rsidR="004108AF" w:rsidRPr="008B7F0D">
          <w:rPr>
            <w:rFonts w:ascii="Times New Roman" w:hAnsi="Times New Roman" w:cs="Times New Roman"/>
            <w:sz w:val="28"/>
            <w:szCs w:val="28"/>
          </w:rPr>
          <w:t>73</w:t>
        </w:r>
      </w:hyperlink>
      <w:r w:rsidR="004108AF" w:rsidRPr="008B7F0D">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251">
        <w:r w:rsidR="004108AF" w:rsidRPr="008B7F0D">
          <w:rPr>
            <w:rFonts w:ascii="Times New Roman" w:hAnsi="Times New Roman" w:cs="Times New Roman"/>
            <w:sz w:val="28"/>
            <w:szCs w:val="28"/>
          </w:rPr>
          <w:t>пунктом 20</w:t>
        </w:r>
      </w:hyperlink>
      <w:r w:rsidR="004108AF" w:rsidRPr="008B7F0D">
        <w:rPr>
          <w:rFonts w:ascii="Times New Roman" w:hAnsi="Times New Roman" w:cs="Times New Roman"/>
          <w:sz w:val="28"/>
          <w:szCs w:val="28"/>
        </w:rPr>
        <w:t xml:space="preserve"> настоящего Порядка, </w:t>
      </w:r>
      <w:proofErr w:type="spellStart"/>
      <w:r w:rsidR="001331DA"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возвращает указанные документы с указанием причин возврата не позднее срока, установленного настоящим Порядком для проведения проверки представленных документов.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этом несоответствие наименования клиента в представленных документах наименованию, указанному в Сводном реестре, в части прописных (заглавных) и строчных букв, буквы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ё</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наличия (отсутствия) </w:t>
      </w:r>
      <w:r w:rsidRPr="008B7F0D">
        <w:rPr>
          <w:rFonts w:ascii="Times New Roman" w:hAnsi="Times New Roman" w:cs="Times New Roman"/>
          <w:sz w:val="28"/>
          <w:szCs w:val="28"/>
        </w:rPr>
        <w:lastRenderedPageBreak/>
        <w:t xml:space="preserve">пробелов, не является основанием для возврата </w:t>
      </w:r>
      <w:proofErr w:type="spellStart"/>
      <w:r w:rsidR="00AC21F6"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представленных документов.</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66">
        <w:r w:rsidR="004108AF" w:rsidRPr="008B7F0D">
          <w:rPr>
            <w:rFonts w:ascii="Times New Roman" w:hAnsi="Times New Roman" w:cs="Times New Roman"/>
            <w:sz w:val="28"/>
            <w:szCs w:val="28"/>
          </w:rPr>
          <w:t>76</w:t>
        </w:r>
      </w:hyperlink>
      <w:r w:rsidR="004108AF" w:rsidRPr="008B7F0D">
        <w:rPr>
          <w:rFonts w:ascii="Times New Roman" w:hAnsi="Times New Roman" w:cs="Times New Roman"/>
          <w:sz w:val="28"/>
          <w:szCs w:val="28"/>
        </w:rPr>
        <w:t xml:space="preserve">. На основании документов, представленных клиентом для открытия лицевого счета и прошедших проверку в соответствии с требованиями, установленными </w:t>
      </w:r>
      <w:hyperlink w:anchor="P251">
        <w:r w:rsidR="004108AF" w:rsidRPr="008B7F0D">
          <w:rPr>
            <w:rFonts w:ascii="Times New Roman" w:hAnsi="Times New Roman" w:cs="Times New Roman"/>
            <w:sz w:val="28"/>
            <w:szCs w:val="28"/>
          </w:rPr>
          <w:t>пунктом 20</w:t>
        </w:r>
      </w:hyperlink>
      <w:r w:rsidR="004108AF" w:rsidRPr="008B7F0D">
        <w:rPr>
          <w:rFonts w:ascii="Times New Roman" w:hAnsi="Times New Roman" w:cs="Times New Roman"/>
          <w:sz w:val="28"/>
          <w:szCs w:val="28"/>
        </w:rPr>
        <w:t xml:space="preserve"> настоящего Порядка, при наличии данного клиента в Сводном реестре, </w:t>
      </w:r>
      <w:proofErr w:type="spellStart"/>
      <w:r w:rsidR="00AC21F6"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xml:space="preserve"> не позднее следующего рабочего дня после завершения проверки указанных документов осуществляется открытие клиенту соответствующего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Отдельному лицевому счету </w:t>
      </w:r>
      <w:r w:rsidR="00A13FBE"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бюджетного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отдельному лицевому счету </w:t>
      </w:r>
      <w:r w:rsidR="00A13FBE"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присваивается номер, который указывается в </w:t>
      </w:r>
      <w:hyperlink w:anchor="P4363">
        <w:r w:rsidRPr="008B7F0D">
          <w:rPr>
            <w:rFonts w:ascii="Times New Roman" w:hAnsi="Times New Roman" w:cs="Times New Roman"/>
            <w:sz w:val="28"/>
            <w:szCs w:val="28"/>
          </w:rPr>
          <w:t>Выписке</w:t>
        </w:r>
      </w:hyperlink>
      <w:r w:rsidRPr="008B7F0D">
        <w:rPr>
          <w:rFonts w:ascii="Times New Roman" w:hAnsi="Times New Roman" w:cs="Times New Roman"/>
          <w:sz w:val="28"/>
          <w:szCs w:val="28"/>
        </w:rPr>
        <w:t xml:space="preserve"> из отдельного лицевого счета </w:t>
      </w:r>
      <w:r w:rsidR="00A13FBE"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бюджетного (</w:t>
      </w:r>
      <w:r w:rsidR="00A13FBE"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22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Указанные Выписки из лицевых счетов подлежат представлению клиенту на бумажном носителе или в электронном виде не позднее следующего рабочего дня после открытия ему соответствующего лицевого счета. Содержательная часть указанных Выписок из лицевых счетов не заполняется.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67">
        <w:r w:rsidR="004108AF" w:rsidRPr="008B7F0D">
          <w:rPr>
            <w:rFonts w:ascii="Times New Roman" w:hAnsi="Times New Roman" w:cs="Times New Roman"/>
            <w:sz w:val="28"/>
            <w:szCs w:val="28"/>
          </w:rPr>
          <w:t>77</w:t>
        </w:r>
      </w:hyperlink>
      <w:r w:rsidR="004108AF" w:rsidRPr="008B7F0D">
        <w:rPr>
          <w:rFonts w:ascii="Times New Roman" w:hAnsi="Times New Roman" w:cs="Times New Roman"/>
          <w:sz w:val="28"/>
          <w:szCs w:val="28"/>
        </w:rPr>
        <w:t xml:space="preserve">. Переоформление лицевых счетов, открытых клиентам, производится на основании </w:t>
      </w:r>
      <w:hyperlink w:anchor="P1588">
        <w:r w:rsidR="004108AF" w:rsidRPr="008B7F0D">
          <w:rPr>
            <w:rFonts w:ascii="Times New Roman" w:hAnsi="Times New Roman" w:cs="Times New Roman"/>
            <w:sz w:val="28"/>
            <w:szCs w:val="28"/>
          </w:rPr>
          <w:t>Заявления</w:t>
        </w:r>
      </w:hyperlink>
      <w:r w:rsidR="004108AF" w:rsidRPr="008B7F0D">
        <w:rPr>
          <w:rFonts w:ascii="Times New Roman" w:hAnsi="Times New Roman" w:cs="Times New Roman"/>
          <w:sz w:val="28"/>
          <w:szCs w:val="28"/>
        </w:rPr>
        <w:t xml:space="preserve"> на переоформление лицевых счетов, соответствующего требованиям, установленным </w:t>
      </w:r>
      <w:hyperlink w:anchor="P285">
        <w:r w:rsidR="004108AF" w:rsidRPr="008B7F0D">
          <w:rPr>
            <w:rFonts w:ascii="Times New Roman" w:hAnsi="Times New Roman" w:cs="Times New Roman"/>
            <w:sz w:val="28"/>
            <w:szCs w:val="28"/>
          </w:rPr>
          <w:t>пунктом 26</w:t>
        </w:r>
      </w:hyperlink>
      <w:r w:rsidR="004108AF" w:rsidRPr="008B7F0D">
        <w:rPr>
          <w:rFonts w:ascii="Times New Roman" w:hAnsi="Times New Roman" w:cs="Times New Roman"/>
          <w:sz w:val="28"/>
          <w:szCs w:val="28"/>
        </w:rPr>
        <w:t xml:space="preserve"> настоящего Порядка, в случае: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а) изменения полного наименования клиента, не вызванного его реорганизацией (за исключением реорганизации клиента в форме преобразования, присоединения к нему другого юридического лица либо выделения из него другого юридического лица без образования нового юридического лица и без изменения ИНН и КПП) или изменением типа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б) изменения структуры номера лицевого счета, открытого клиенту.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68">
        <w:r w:rsidR="004108AF" w:rsidRPr="008B7F0D">
          <w:rPr>
            <w:rFonts w:ascii="Times New Roman" w:hAnsi="Times New Roman" w:cs="Times New Roman"/>
            <w:sz w:val="28"/>
            <w:szCs w:val="28"/>
          </w:rPr>
          <w:t>78</w:t>
        </w:r>
      </w:hyperlink>
      <w:r w:rsidR="004108AF" w:rsidRPr="008B7F0D">
        <w:rPr>
          <w:rFonts w:ascii="Times New Roman" w:hAnsi="Times New Roman" w:cs="Times New Roman"/>
          <w:sz w:val="28"/>
          <w:szCs w:val="28"/>
        </w:rPr>
        <w:t>. Переоформление лицевых счетов, открытых клиенту, производится после внесения соответствующих изменений в Сводный реестр (за исключением изменения структуры номеров лицевых счетов клиента).</w:t>
      </w:r>
    </w:p>
    <w:bookmarkStart w:id="30" w:name="P545"/>
    <w:bookmarkEnd w:id="30"/>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79</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Клиент обязан не позднее пятого рабочего дня со дня внесения изменений в Сводный реестр, являющихся основанием для переоформления лицевого счета, представить в </w:t>
      </w:r>
      <w:proofErr w:type="spellStart"/>
      <w:r w:rsidR="006E7BFD"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w:t>
      </w:r>
      <w:hyperlink w:anchor="P1588">
        <w:r w:rsidRPr="008B7F0D">
          <w:rPr>
            <w:rFonts w:ascii="Times New Roman" w:hAnsi="Times New Roman" w:cs="Times New Roman"/>
            <w:sz w:val="28"/>
            <w:szCs w:val="28"/>
          </w:rPr>
          <w:t>Заявление</w:t>
        </w:r>
      </w:hyperlink>
      <w:r w:rsidRPr="008B7F0D">
        <w:rPr>
          <w:rFonts w:ascii="Times New Roman" w:hAnsi="Times New Roman" w:cs="Times New Roman"/>
          <w:sz w:val="28"/>
          <w:szCs w:val="28"/>
        </w:rPr>
        <w:t xml:space="preserve"> на переоформление лицевых счетов.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случае изменения полного наименования клиента, не вызванного его реорганизацией (за исключением реорганизации клиента в форме преобразования, присоединения к нему другого юридического лица либо выделения из него другого юридического лица без образования нового юридического лица и без изменения ИНН и КПП) или изменением типа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клиент дополнительно представляет </w:t>
      </w:r>
      <w:hyperlink w:anchor="P1221">
        <w:r w:rsidRPr="008B7F0D">
          <w:rPr>
            <w:rFonts w:ascii="Times New Roman" w:hAnsi="Times New Roman" w:cs="Times New Roman"/>
            <w:sz w:val="28"/>
            <w:szCs w:val="28"/>
          </w:rPr>
          <w:t>Карточку</w:t>
        </w:r>
      </w:hyperlink>
      <w:r w:rsidRPr="008B7F0D">
        <w:rPr>
          <w:rFonts w:ascii="Times New Roman" w:hAnsi="Times New Roman" w:cs="Times New Roman"/>
          <w:sz w:val="28"/>
          <w:szCs w:val="28"/>
        </w:rPr>
        <w:t xml:space="preserve"> образцов подписей, оформленную и заверенную в соответствии с </w:t>
      </w:r>
      <w:hyperlink w:anchor="P215">
        <w:r w:rsidRPr="008B7F0D">
          <w:rPr>
            <w:rFonts w:ascii="Times New Roman" w:hAnsi="Times New Roman" w:cs="Times New Roman"/>
            <w:sz w:val="28"/>
            <w:szCs w:val="28"/>
          </w:rPr>
          <w:t>пунктами 19</w:t>
        </w:r>
      </w:hyperlink>
      <w:r w:rsidRPr="008B7F0D">
        <w:rPr>
          <w:rFonts w:ascii="Times New Roman" w:hAnsi="Times New Roman" w:cs="Times New Roman"/>
          <w:sz w:val="28"/>
          <w:szCs w:val="28"/>
        </w:rPr>
        <w:t xml:space="preserve"> и </w:t>
      </w:r>
      <w:hyperlink w:anchor="P530">
        <w:r w:rsidRPr="008B7F0D">
          <w:rPr>
            <w:rFonts w:ascii="Times New Roman" w:hAnsi="Times New Roman" w:cs="Times New Roman"/>
            <w:sz w:val="28"/>
            <w:szCs w:val="28"/>
          </w:rPr>
          <w:t>74</w:t>
        </w:r>
      </w:hyperlink>
      <w:r w:rsidRPr="008B7F0D">
        <w:rPr>
          <w:rFonts w:ascii="Times New Roman" w:hAnsi="Times New Roman" w:cs="Times New Roman"/>
          <w:sz w:val="28"/>
          <w:szCs w:val="28"/>
        </w:rPr>
        <w:t xml:space="preserve"> настоящего Порядка.</w:t>
      </w:r>
    </w:p>
    <w:bookmarkStart w:id="31" w:name="P548"/>
    <w:bookmarkEnd w:id="31"/>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80</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w:t>
      </w:r>
      <w:proofErr w:type="spellStart"/>
      <w:r w:rsidR="006E7BFD"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осуществляет проверку реквизитов, предусмотренных к заполнению в представленных </w:t>
      </w:r>
      <w:hyperlink w:anchor="P1588">
        <w:r w:rsidRPr="008B7F0D">
          <w:rPr>
            <w:rFonts w:ascii="Times New Roman" w:hAnsi="Times New Roman" w:cs="Times New Roman"/>
            <w:sz w:val="28"/>
            <w:szCs w:val="28"/>
          </w:rPr>
          <w:t>Заявлении</w:t>
        </w:r>
      </w:hyperlink>
      <w:r w:rsidRPr="008B7F0D">
        <w:rPr>
          <w:rFonts w:ascii="Times New Roman" w:hAnsi="Times New Roman" w:cs="Times New Roman"/>
          <w:sz w:val="28"/>
          <w:szCs w:val="28"/>
        </w:rPr>
        <w:t xml:space="preserve"> на переоформление лицевых </w:t>
      </w:r>
      <w:r w:rsidRPr="008B7F0D">
        <w:rPr>
          <w:rFonts w:ascii="Times New Roman" w:hAnsi="Times New Roman" w:cs="Times New Roman"/>
          <w:sz w:val="28"/>
          <w:szCs w:val="28"/>
        </w:rPr>
        <w:lastRenderedPageBreak/>
        <w:t xml:space="preserve">счетов и </w:t>
      </w:r>
      <w:hyperlink w:anchor="P1221">
        <w:r w:rsidRPr="008B7F0D">
          <w:rPr>
            <w:rFonts w:ascii="Times New Roman" w:hAnsi="Times New Roman" w:cs="Times New Roman"/>
            <w:sz w:val="28"/>
            <w:szCs w:val="28"/>
          </w:rPr>
          <w:t>Карточке</w:t>
        </w:r>
      </w:hyperlink>
      <w:r w:rsidRPr="008B7F0D">
        <w:rPr>
          <w:rFonts w:ascii="Times New Roman" w:hAnsi="Times New Roman" w:cs="Times New Roman"/>
          <w:sz w:val="28"/>
          <w:szCs w:val="28"/>
        </w:rPr>
        <w:t xml:space="preserve"> образцов подписей (в случае ее представления вместе с Заявлением на переоформление лицевых счетов) в соответствии с </w:t>
      </w:r>
      <w:hyperlink w:anchor="P215">
        <w:r w:rsidRPr="008B7F0D">
          <w:rPr>
            <w:rFonts w:ascii="Times New Roman" w:hAnsi="Times New Roman" w:cs="Times New Roman"/>
            <w:sz w:val="28"/>
            <w:szCs w:val="28"/>
          </w:rPr>
          <w:t>пунктами 19</w:t>
        </w:r>
      </w:hyperlink>
      <w:r w:rsidRPr="008B7F0D">
        <w:rPr>
          <w:rFonts w:ascii="Times New Roman" w:hAnsi="Times New Roman" w:cs="Times New Roman"/>
          <w:sz w:val="28"/>
          <w:szCs w:val="28"/>
        </w:rPr>
        <w:t xml:space="preserve">, </w:t>
      </w:r>
      <w:hyperlink w:anchor="P285">
        <w:r w:rsidRPr="008B7F0D">
          <w:rPr>
            <w:rFonts w:ascii="Times New Roman" w:hAnsi="Times New Roman" w:cs="Times New Roman"/>
            <w:sz w:val="28"/>
            <w:szCs w:val="28"/>
          </w:rPr>
          <w:t>26</w:t>
        </w:r>
      </w:hyperlink>
      <w:r w:rsidRPr="008B7F0D">
        <w:rPr>
          <w:rFonts w:ascii="Times New Roman" w:hAnsi="Times New Roman" w:cs="Times New Roman"/>
          <w:sz w:val="28"/>
          <w:szCs w:val="28"/>
        </w:rPr>
        <w:t xml:space="preserve"> и </w:t>
      </w:r>
      <w:hyperlink w:anchor="P530">
        <w:r w:rsidRPr="008B7F0D">
          <w:rPr>
            <w:rFonts w:ascii="Times New Roman" w:hAnsi="Times New Roman" w:cs="Times New Roman"/>
            <w:sz w:val="28"/>
            <w:szCs w:val="28"/>
          </w:rPr>
          <w:t>74</w:t>
        </w:r>
      </w:hyperlink>
      <w:r w:rsidRPr="008B7F0D">
        <w:rPr>
          <w:rFonts w:ascii="Times New Roman" w:hAnsi="Times New Roman" w:cs="Times New Roman"/>
          <w:sz w:val="28"/>
          <w:szCs w:val="28"/>
        </w:rPr>
        <w:t xml:space="preserve"> настоящего Порядка, а также их соответствия формам, установленным настоящим Порядком.</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69">
        <w:r w:rsidR="004108AF" w:rsidRPr="008B7F0D">
          <w:rPr>
            <w:rFonts w:ascii="Times New Roman" w:hAnsi="Times New Roman" w:cs="Times New Roman"/>
            <w:sz w:val="28"/>
            <w:szCs w:val="28"/>
          </w:rPr>
          <w:t>81</w:t>
        </w:r>
      </w:hyperlink>
      <w:r w:rsidR="004108AF" w:rsidRPr="008B7F0D">
        <w:rPr>
          <w:rFonts w:ascii="Times New Roman" w:hAnsi="Times New Roman" w:cs="Times New Roman"/>
          <w:sz w:val="28"/>
          <w:szCs w:val="28"/>
        </w:rPr>
        <w:t xml:space="preserve">. В случае изменения структуры номеров лицевых счетов клиента уполномоченный сотрудник отдела </w:t>
      </w:r>
      <w:proofErr w:type="spellStart"/>
      <w:r w:rsidR="00C728B9"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 xml:space="preserve"> на </w:t>
      </w:r>
      <w:hyperlink w:anchor="P1588">
        <w:r w:rsidR="004108AF" w:rsidRPr="008B7F0D">
          <w:rPr>
            <w:rFonts w:ascii="Times New Roman" w:hAnsi="Times New Roman" w:cs="Times New Roman"/>
            <w:sz w:val="28"/>
            <w:szCs w:val="28"/>
          </w:rPr>
          <w:t>Заявлении</w:t>
        </w:r>
      </w:hyperlink>
      <w:r w:rsidR="004108AF" w:rsidRPr="008B7F0D">
        <w:rPr>
          <w:rFonts w:ascii="Times New Roman" w:hAnsi="Times New Roman" w:cs="Times New Roman"/>
          <w:sz w:val="28"/>
          <w:szCs w:val="28"/>
        </w:rPr>
        <w:t xml:space="preserve"> на переоформление лицевых счетов, представленном клиентом, в </w:t>
      </w:r>
      <w:hyperlink w:anchor="P1221">
        <w:r w:rsidR="004108AF" w:rsidRPr="008B7F0D">
          <w:rPr>
            <w:rFonts w:ascii="Times New Roman" w:hAnsi="Times New Roman" w:cs="Times New Roman"/>
            <w:sz w:val="28"/>
            <w:szCs w:val="28"/>
          </w:rPr>
          <w:t>Карточке</w:t>
        </w:r>
      </w:hyperlink>
      <w:r w:rsidR="004108AF" w:rsidRPr="008B7F0D">
        <w:rPr>
          <w:rFonts w:ascii="Times New Roman" w:hAnsi="Times New Roman" w:cs="Times New Roman"/>
          <w:sz w:val="28"/>
          <w:szCs w:val="28"/>
        </w:rPr>
        <w:t xml:space="preserve"> образцов подписей и в </w:t>
      </w:r>
      <w:hyperlink w:anchor="P1452">
        <w:r w:rsidR="004108AF" w:rsidRPr="008B7F0D">
          <w:rPr>
            <w:rFonts w:ascii="Times New Roman" w:hAnsi="Times New Roman" w:cs="Times New Roman"/>
            <w:sz w:val="28"/>
            <w:szCs w:val="28"/>
          </w:rPr>
          <w:t>Книге</w:t>
        </w:r>
      </w:hyperlink>
      <w:r w:rsidR="004108AF" w:rsidRPr="008B7F0D">
        <w:rPr>
          <w:rFonts w:ascii="Times New Roman" w:hAnsi="Times New Roman" w:cs="Times New Roman"/>
          <w:sz w:val="28"/>
          <w:szCs w:val="28"/>
        </w:rPr>
        <w:t xml:space="preserve"> регистрации лицевых счетов указывает новые номера лицевых счетов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этом каждое изменение в </w:t>
      </w:r>
      <w:hyperlink w:anchor="P1221">
        <w:r w:rsidRPr="008B7F0D">
          <w:rPr>
            <w:rFonts w:ascii="Times New Roman" w:hAnsi="Times New Roman" w:cs="Times New Roman"/>
            <w:sz w:val="28"/>
            <w:szCs w:val="28"/>
          </w:rPr>
          <w:t>Карточке</w:t>
        </w:r>
      </w:hyperlink>
      <w:r w:rsidRPr="008B7F0D">
        <w:rPr>
          <w:rFonts w:ascii="Times New Roman" w:hAnsi="Times New Roman" w:cs="Times New Roman"/>
          <w:sz w:val="28"/>
          <w:szCs w:val="28"/>
        </w:rPr>
        <w:t xml:space="preserve"> образцов подписей должно быть подтверждено подписью уполномоченного сотрудника </w:t>
      </w:r>
      <w:proofErr w:type="spellStart"/>
      <w:r w:rsidR="006E7BFD"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с указанием даты изменения.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70">
        <w:r w:rsidR="004108AF" w:rsidRPr="008B7F0D">
          <w:rPr>
            <w:rFonts w:ascii="Times New Roman" w:hAnsi="Times New Roman" w:cs="Times New Roman"/>
            <w:sz w:val="28"/>
            <w:szCs w:val="28"/>
          </w:rPr>
          <w:t>82</w:t>
        </w:r>
      </w:hyperlink>
      <w:r w:rsidR="004108AF" w:rsidRPr="008B7F0D">
        <w:rPr>
          <w:rFonts w:ascii="Times New Roman" w:hAnsi="Times New Roman" w:cs="Times New Roman"/>
          <w:sz w:val="28"/>
          <w:szCs w:val="28"/>
        </w:rPr>
        <w:t xml:space="preserve">. При наличии документов, представленных клиентом в соответствии с </w:t>
      </w:r>
      <w:hyperlink w:anchor="P545">
        <w:r w:rsidR="004108AF" w:rsidRPr="008B7F0D">
          <w:rPr>
            <w:rFonts w:ascii="Times New Roman" w:hAnsi="Times New Roman" w:cs="Times New Roman"/>
            <w:sz w:val="28"/>
            <w:szCs w:val="28"/>
          </w:rPr>
          <w:t>пунктом 79</w:t>
        </w:r>
      </w:hyperlink>
      <w:r w:rsidR="004108AF" w:rsidRPr="008B7F0D">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312">
        <w:r w:rsidR="004108AF" w:rsidRPr="008B7F0D">
          <w:rPr>
            <w:rFonts w:ascii="Times New Roman" w:hAnsi="Times New Roman" w:cs="Times New Roman"/>
            <w:sz w:val="28"/>
            <w:szCs w:val="28"/>
          </w:rPr>
          <w:t>пунктами 27</w:t>
        </w:r>
      </w:hyperlink>
      <w:r w:rsidR="004108AF" w:rsidRPr="008B7F0D">
        <w:rPr>
          <w:rFonts w:ascii="Times New Roman" w:hAnsi="Times New Roman" w:cs="Times New Roman"/>
          <w:sz w:val="28"/>
          <w:szCs w:val="28"/>
        </w:rPr>
        <w:t xml:space="preserve"> и </w:t>
      </w:r>
      <w:hyperlink w:anchor="P548">
        <w:r w:rsidR="004108AF" w:rsidRPr="008B7F0D">
          <w:rPr>
            <w:rFonts w:ascii="Times New Roman" w:hAnsi="Times New Roman" w:cs="Times New Roman"/>
            <w:sz w:val="28"/>
            <w:szCs w:val="28"/>
          </w:rPr>
          <w:t>80</w:t>
        </w:r>
      </w:hyperlink>
      <w:r w:rsidR="004108AF" w:rsidRPr="008B7F0D">
        <w:rPr>
          <w:rFonts w:ascii="Times New Roman" w:hAnsi="Times New Roman" w:cs="Times New Roman"/>
          <w:sz w:val="28"/>
          <w:szCs w:val="28"/>
        </w:rPr>
        <w:t xml:space="preserve"> настоящего Порядка, </w:t>
      </w:r>
      <w:proofErr w:type="spellStart"/>
      <w:r w:rsidR="006E7BFD"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возвращает клиенту указанные документы с указанием причины возврата не позднее срока, установленного настоящим Порядком для проведения проверки представленных документов.</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71">
        <w:r w:rsidR="004108AF" w:rsidRPr="008B7F0D">
          <w:rPr>
            <w:rFonts w:ascii="Times New Roman" w:hAnsi="Times New Roman" w:cs="Times New Roman"/>
            <w:sz w:val="28"/>
            <w:szCs w:val="28"/>
          </w:rPr>
          <w:t>83</w:t>
        </w:r>
      </w:hyperlink>
      <w:r w:rsidR="004108AF" w:rsidRPr="008B7F0D">
        <w:rPr>
          <w:rFonts w:ascii="Times New Roman" w:hAnsi="Times New Roman" w:cs="Times New Roman"/>
          <w:sz w:val="28"/>
          <w:szCs w:val="28"/>
        </w:rPr>
        <w:t xml:space="preserve">. Переоформление соответствующих лицевых счетов осуществляется </w:t>
      </w:r>
      <w:proofErr w:type="spellStart"/>
      <w:r w:rsidR="009454F1"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xml:space="preserve">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312">
        <w:r w:rsidR="004108AF" w:rsidRPr="008B7F0D">
          <w:rPr>
            <w:rFonts w:ascii="Times New Roman" w:hAnsi="Times New Roman" w:cs="Times New Roman"/>
            <w:sz w:val="28"/>
            <w:szCs w:val="28"/>
          </w:rPr>
          <w:t>пунктами 27</w:t>
        </w:r>
      </w:hyperlink>
      <w:r w:rsidR="004108AF" w:rsidRPr="008B7F0D">
        <w:rPr>
          <w:rFonts w:ascii="Times New Roman" w:hAnsi="Times New Roman" w:cs="Times New Roman"/>
          <w:sz w:val="28"/>
          <w:szCs w:val="28"/>
        </w:rPr>
        <w:t xml:space="preserve"> и </w:t>
      </w:r>
      <w:hyperlink w:anchor="P548">
        <w:r w:rsidR="004108AF" w:rsidRPr="008B7F0D">
          <w:rPr>
            <w:rFonts w:ascii="Times New Roman" w:hAnsi="Times New Roman" w:cs="Times New Roman"/>
            <w:sz w:val="28"/>
            <w:szCs w:val="28"/>
          </w:rPr>
          <w:t>80</w:t>
        </w:r>
      </w:hyperlink>
      <w:r w:rsidR="004108AF" w:rsidRPr="008B7F0D">
        <w:rPr>
          <w:rFonts w:ascii="Times New Roman" w:hAnsi="Times New Roman" w:cs="Times New Roman"/>
          <w:sz w:val="28"/>
          <w:szCs w:val="28"/>
        </w:rPr>
        <w:t xml:space="preserve"> настоящего Порядка, не позднее следующего рабочего дня после завершения их проверки.</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72">
        <w:r w:rsidR="004108AF" w:rsidRPr="008B7F0D">
          <w:rPr>
            <w:rFonts w:ascii="Times New Roman" w:hAnsi="Times New Roman" w:cs="Times New Roman"/>
            <w:sz w:val="28"/>
            <w:szCs w:val="28"/>
          </w:rPr>
          <w:t>84</w:t>
        </w:r>
      </w:hyperlink>
      <w:r w:rsidR="004108AF" w:rsidRPr="008B7F0D">
        <w:rPr>
          <w:rFonts w:ascii="Times New Roman" w:hAnsi="Times New Roman" w:cs="Times New Roman"/>
          <w:sz w:val="28"/>
          <w:szCs w:val="28"/>
        </w:rPr>
        <w:t>. Закрытие соответствующего лицевого счета, открытого клиенту, осуществляется в следующих случаях:</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а) реорганизации (ликвидации)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б) изменения типа </w:t>
      </w:r>
      <w:r w:rsidR="00294B00"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бюджетного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 (</w:t>
      </w:r>
      <w:r w:rsidR="00294B00"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в) в иных случаях, предусмотренных бюджетным законодательством Российской Федерации и Республики Башкортостан.</w:t>
      </w:r>
    </w:p>
    <w:bookmarkStart w:id="32" w:name="P562"/>
    <w:bookmarkEnd w:id="32"/>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85</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Закрытие лицевых счетов клиента осуществляется на основании </w:t>
      </w:r>
      <w:hyperlink w:anchor="P1769">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закрытие лицевого счета после внесения соответствующих изменений в Сводный реестр.</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73">
        <w:r w:rsidR="004108AF" w:rsidRPr="008B7F0D">
          <w:rPr>
            <w:rFonts w:ascii="Times New Roman" w:hAnsi="Times New Roman" w:cs="Times New Roman"/>
            <w:sz w:val="28"/>
            <w:szCs w:val="28"/>
          </w:rPr>
          <w:t>86</w:t>
        </w:r>
      </w:hyperlink>
      <w:r w:rsidR="004108AF" w:rsidRPr="008B7F0D">
        <w:rPr>
          <w:rFonts w:ascii="Times New Roman" w:hAnsi="Times New Roman" w:cs="Times New Roman"/>
          <w:sz w:val="28"/>
          <w:szCs w:val="28"/>
        </w:rPr>
        <w:t xml:space="preserve">. При реорганизации (ликвидации) клиента в </w:t>
      </w:r>
      <w:proofErr w:type="spellStart"/>
      <w:r w:rsidR="009454F1"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клиентом представляются копия документа о его реорганизации (ликвидации), а также в случае назначения ликвидационной комиссии (ликвидатора) - копия документа о назначении ликвидационной комиссии (ликвидатора) и заверенная </w:t>
      </w:r>
      <w:hyperlink w:anchor="P1221">
        <w:r w:rsidR="004108AF" w:rsidRPr="008B7F0D">
          <w:rPr>
            <w:rFonts w:ascii="Times New Roman" w:hAnsi="Times New Roman" w:cs="Times New Roman"/>
            <w:sz w:val="28"/>
            <w:szCs w:val="28"/>
          </w:rPr>
          <w:t>Карточка</w:t>
        </w:r>
      </w:hyperlink>
      <w:r w:rsidR="004108AF" w:rsidRPr="008B7F0D">
        <w:rPr>
          <w:rFonts w:ascii="Times New Roman" w:hAnsi="Times New Roman" w:cs="Times New Roman"/>
          <w:sz w:val="28"/>
          <w:szCs w:val="28"/>
        </w:rP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При этом заверения копии документа о реорганизации (ликвидации) клиента и о назначении ликвидационной комиссии не требуется.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завершении работы ликвидационной комиссии </w:t>
      </w:r>
      <w:hyperlink w:anchor="P1769">
        <w:r w:rsidRPr="008B7F0D">
          <w:rPr>
            <w:rFonts w:ascii="Times New Roman" w:hAnsi="Times New Roman" w:cs="Times New Roman"/>
            <w:sz w:val="28"/>
            <w:szCs w:val="28"/>
          </w:rPr>
          <w:t>Заявление</w:t>
        </w:r>
      </w:hyperlink>
      <w:r w:rsidRPr="008B7F0D">
        <w:rPr>
          <w:rFonts w:ascii="Times New Roman" w:hAnsi="Times New Roman" w:cs="Times New Roman"/>
          <w:sz w:val="28"/>
          <w:szCs w:val="28"/>
        </w:rPr>
        <w:t xml:space="preserve"> на закрытие лицевого счета оформляется ликвидационной комиссией или в случаях, установленных настоящим Порядком, уполномоченным сотрудником </w:t>
      </w:r>
      <w:proofErr w:type="spellStart"/>
      <w:r w:rsidR="003657D4" w:rsidRPr="008B7F0D">
        <w:rPr>
          <w:rFonts w:ascii="Times New Roman" w:hAnsi="Times New Roman" w:cs="Times New Roman"/>
          <w:sz w:val="28"/>
          <w:szCs w:val="28"/>
        </w:rPr>
        <w:lastRenderedPageBreak/>
        <w:t>финуправления</w:t>
      </w:r>
      <w:proofErr w:type="spellEnd"/>
      <w:r w:rsidRPr="008B7F0D">
        <w:rPr>
          <w:rFonts w:ascii="Times New Roman" w:hAnsi="Times New Roman" w:cs="Times New Roman"/>
          <w:sz w:val="28"/>
          <w:szCs w:val="28"/>
        </w:rPr>
        <w:t>.</w:t>
      </w:r>
    </w:p>
    <w:bookmarkStart w:id="33" w:name="P568"/>
    <w:bookmarkEnd w:id="33"/>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87</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При изменении типа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в </w:t>
      </w:r>
      <w:proofErr w:type="spellStart"/>
      <w:r w:rsidR="00C54083"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клиентом представляется копия документа об изменении типа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 При этом заверения копии указанного документа не требуется.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74">
        <w:r w:rsidR="004108AF" w:rsidRPr="008B7F0D">
          <w:rPr>
            <w:rFonts w:ascii="Times New Roman" w:hAnsi="Times New Roman" w:cs="Times New Roman"/>
            <w:sz w:val="28"/>
            <w:szCs w:val="28"/>
          </w:rPr>
          <w:t>88</w:t>
        </w:r>
      </w:hyperlink>
      <w:r w:rsidR="004108AF" w:rsidRPr="008B7F0D">
        <w:rPr>
          <w:rFonts w:ascii="Times New Roman" w:hAnsi="Times New Roman" w:cs="Times New Roman"/>
          <w:sz w:val="28"/>
          <w:szCs w:val="28"/>
        </w:rPr>
        <w:t xml:space="preserve">. При наличии документов, представленных клиентом в соответствии с </w:t>
      </w:r>
      <w:hyperlink w:anchor="P562">
        <w:r w:rsidR="004108AF" w:rsidRPr="008B7F0D">
          <w:rPr>
            <w:rFonts w:ascii="Times New Roman" w:hAnsi="Times New Roman" w:cs="Times New Roman"/>
            <w:sz w:val="28"/>
            <w:szCs w:val="28"/>
          </w:rPr>
          <w:t>пунктами 85</w:t>
        </w:r>
      </w:hyperlink>
      <w:r w:rsidR="004108AF" w:rsidRPr="008B7F0D">
        <w:rPr>
          <w:rFonts w:ascii="Times New Roman" w:hAnsi="Times New Roman" w:cs="Times New Roman"/>
          <w:sz w:val="28"/>
          <w:szCs w:val="28"/>
        </w:rPr>
        <w:t xml:space="preserve"> - </w:t>
      </w:r>
      <w:hyperlink w:anchor="P568">
        <w:r w:rsidR="004108AF" w:rsidRPr="008B7F0D">
          <w:rPr>
            <w:rFonts w:ascii="Times New Roman" w:hAnsi="Times New Roman" w:cs="Times New Roman"/>
            <w:sz w:val="28"/>
            <w:szCs w:val="28"/>
          </w:rPr>
          <w:t>87</w:t>
        </w:r>
      </w:hyperlink>
      <w:r w:rsidR="004108AF" w:rsidRPr="008B7F0D">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366">
        <w:r w:rsidR="004108AF" w:rsidRPr="008B7F0D">
          <w:rPr>
            <w:rFonts w:ascii="Times New Roman" w:hAnsi="Times New Roman" w:cs="Times New Roman"/>
            <w:sz w:val="28"/>
            <w:szCs w:val="28"/>
          </w:rPr>
          <w:t>пунктом 32</w:t>
        </w:r>
      </w:hyperlink>
      <w:r w:rsidR="004108AF" w:rsidRPr="008B7F0D">
        <w:rPr>
          <w:rFonts w:ascii="Times New Roman" w:hAnsi="Times New Roman" w:cs="Times New Roman"/>
          <w:sz w:val="28"/>
          <w:szCs w:val="28"/>
        </w:rPr>
        <w:t xml:space="preserve"> настоящего Порядка, </w:t>
      </w:r>
      <w:proofErr w:type="spellStart"/>
      <w:r w:rsidR="00C54083"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возвращает клиенту указанные документы с указанием причины возврата не позднее срока, установленного настоящим Порядком для проведения проверки представленных документов.</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75">
        <w:r w:rsidR="004108AF" w:rsidRPr="008B7F0D">
          <w:rPr>
            <w:rFonts w:ascii="Times New Roman" w:hAnsi="Times New Roman" w:cs="Times New Roman"/>
            <w:sz w:val="28"/>
            <w:szCs w:val="28"/>
          </w:rPr>
          <w:t>89</w:t>
        </w:r>
      </w:hyperlink>
      <w:r w:rsidR="004108AF" w:rsidRPr="008B7F0D">
        <w:rPr>
          <w:rFonts w:ascii="Times New Roman" w:hAnsi="Times New Roman" w:cs="Times New Roman"/>
          <w:sz w:val="28"/>
          <w:szCs w:val="28"/>
        </w:rPr>
        <w:t xml:space="preserve">. На основании документов, представленных клиентом для закрытия соответствующего лицевого счета и прошедших проверку в соответствии с требованиями, установленными </w:t>
      </w:r>
      <w:hyperlink w:anchor="P366">
        <w:r w:rsidR="004108AF" w:rsidRPr="008B7F0D">
          <w:rPr>
            <w:rFonts w:ascii="Times New Roman" w:hAnsi="Times New Roman" w:cs="Times New Roman"/>
            <w:sz w:val="28"/>
            <w:szCs w:val="28"/>
          </w:rPr>
          <w:t>пунктом 32</w:t>
        </w:r>
      </w:hyperlink>
      <w:r w:rsidR="004108AF" w:rsidRPr="008B7F0D">
        <w:rPr>
          <w:rFonts w:ascii="Times New Roman" w:hAnsi="Times New Roman" w:cs="Times New Roman"/>
          <w:sz w:val="28"/>
          <w:szCs w:val="28"/>
        </w:rPr>
        <w:t xml:space="preserve"> настоящего Порядка, </w:t>
      </w:r>
      <w:proofErr w:type="spellStart"/>
      <w:r w:rsidR="008A2ADE"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не позднее следующего рабочего дня после завершения проверки документов прекращает отражение операций на закрываемом лицевом счете (за исключением операций по перечислению клиентом остатка денежных средств по назначению) и осуществляет сверку показателей, учтенных на данном лицевом счете путем предоставления клиенту на бумажном носителе или в электронном виде:</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4596">
        <w:r w:rsidR="004108AF" w:rsidRPr="008B7F0D">
          <w:rPr>
            <w:rFonts w:ascii="Times New Roman" w:hAnsi="Times New Roman" w:cs="Times New Roman"/>
            <w:sz w:val="28"/>
            <w:szCs w:val="28"/>
          </w:rPr>
          <w:t>Отчета</w:t>
        </w:r>
      </w:hyperlink>
      <w:r w:rsidR="004108AF" w:rsidRPr="008B7F0D">
        <w:rPr>
          <w:rFonts w:ascii="Times New Roman" w:hAnsi="Times New Roman" w:cs="Times New Roman"/>
          <w:sz w:val="28"/>
          <w:szCs w:val="28"/>
        </w:rPr>
        <w:t xml:space="preserve"> о состоянии лицевого счета </w:t>
      </w:r>
      <w:r w:rsidR="00590702" w:rsidRPr="008B7F0D">
        <w:rPr>
          <w:rFonts w:ascii="Times New Roman" w:hAnsi="Times New Roman" w:cs="Times New Roman"/>
          <w:sz w:val="28"/>
          <w:szCs w:val="28"/>
        </w:rPr>
        <w:t xml:space="preserve">муниципального </w:t>
      </w:r>
      <w:r w:rsidR="004108AF" w:rsidRPr="008B7F0D">
        <w:rPr>
          <w:rFonts w:ascii="Times New Roman" w:hAnsi="Times New Roman" w:cs="Times New Roman"/>
          <w:sz w:val="28"/>
          <w:szCs w:val="28"/>
        </w:rPr>
        <w:t>бюджетного (</w:t>
      </w:r>
      <w:r w:rsidR="00590702" w:rsidRPr="008B7F0D">
        <w:rPr>
          <w:rFonts w:ascii="Times New Roman" w:hAnsi="Times New Roman" w:cs="Times New Roman"/>
          <w:sz w:val="28"/>
          <w:szCs w:val="28"/>
        </w:rPr>
        <w:t xml:space="preserve">муниципального </w:t>
      </w:r>
      <w:r w:rsidR="004108AF"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 xml:space="preserve">дения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23 к настоящему Порядку;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4713">
        <w:r w:rsidR="004108AF" w:rsidRPr="008B7F0D">
          <w:rPr>
            <w:rFonts w:ascii="Times New Roman" w:hAnsi="Times New Roman" w:cs="Times New Roman"/>
            <w:sz w:val="28"/>
            <w:szCs w:val="28"/>
          </w:rPr>
          <w:t>Отчета</w:t>
        </w:r>
      </w:hyperlink>
      <w:r w:rsidR="004108AF" w:rsidRPr="008B7F0D">
        <w:rPr>
          <w:rFonts w:ascii="Times New Roman" w:hAnsi="Times New Roman" w:cs="Times New Roman"/>
          <w:sz w:val="28"/>
          <w:szCs w:val="28"/>
        </w:rPr>
        <w:t xml:space="preserve"> о состоянии отдельного лицевого счета </w:t>
      </w:r>
      <w:r w:rsidR="00590702" w:rsidRPr="008B7F0D">
        <w:rPr>
          <w:rFonts w:ascii="Times New Roman" w:hAnsi="Times New Roman" w:cs="Times New Roman"/>
          <w:sz w:val="28"/>
          <w:szCs w:val="28"/>
        </w:rPr>
        <w:t xml:space="preserve">муниципального </w:t>
      </w:r>
      <w:r w:rsidR="004108AF" w:rsidRPr="008B7F0D">
        <w:rPr>
          <w:rFonts w:ascii="Times New Roman" w:hAnsi="Times New Roman" w:cs="Times New Roman"/>
          <w:sz w:val="28"/>
          <w:szCs w:val="28"/>
        </w:rPr>
        <w:t>бюджетного (</w:t>
      </w:r>
      <w:r w:rsidR="00590702" w:rsidRPr="008B7F0D">
        <w:rPr>
          <w:rFonts w:ascii="Times New Roman" w:hAnsi="Times New Roman" w:cs="Times New Roman"/>
          <w:sz w:val="28"/>
          <w:szCs w:val="28"/>
        </w:rPr>
        <w:t xml:space="preserve">муниципального </w:t>
      </w:r>
      <w:r w:rsidR="004108AF"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 xml:space="preserve">дения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24 к настоящему Порядку.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76">
        <w:r w:rsidR="004108AF" w:rsidRPr="008B7F0D">
          <w:rPr>
            <w:rFonts w:ascii="Times New Roman" w:hAnsi="Times New Roman" w:cs="Times New Roman"/>
            <w:sz w:val="28"/>
            <w:szCs w:val="28"/>
          </w:rPr>
          <w:t>90</w:t>
        </w:r>
      </w:hyperlink>
      <w:r w:rsidR="004108AF" w:rsidRPr="008B7F0D">
        <w:rPr>
          <w:rFonts w:ascii="Times New Roman" w:hAnsi="Times New Roman" w:cs="Times New Roman"/>
          <w:sz w:val="28"/>
          <w:szCs w:val="28"/>
        </w:rPr>
        <w:t>. Лицевые счета клиентов закрываются при отсутствии учтенных показателей и остатка денежных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случае закрытия лицевого счета клиенту в связи с реорганизацией (ликвидацией) клиента передача показателей, отраженных на закрываемом лицевом счете, осуществляется на основании </w:t>
      </w:r>
      <w:hyperlink w:anchor="P4847">
        <w:r w:rsidRPr="008B7F0D">
          <w:rPr>
            <w:rFonts w:ascii="Times New Roman" w:hAnsi="Times New Roman" w:cs="Times New Roman"/>
            <w:sz w:val="28"/>
            <w:szCs w:val="28"/>
          </w:rPr>
          <w:t>Акта</w:t>
        </w:r>
      </w:hyperlink>
      <w:r w:rsidRPr="008B7F0D">
        <w:rPr>
          <w:rFonts w:ascii="Times New Roman" w:hAnsi="Times New Roman" w:cs="Times New Roman"/>
          <w:sz w:val="28"/>
          <w:szCs w:val="28"/>
        </w:rPr>
        <w:t xml:space="preserve"> приемки-передачи показателей лицевого счета, открытого получателю средств из бюджета, </w:t>
      </w:r>
      <w:r w:rsidR="00A13FBE"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бюджетному (</w:t>
      </w:r>
      <w:bookmarkStart w:id="34" w:name="_Hlk183540799"/>
      <w:r w:rsidR="00A13FBE" w:rsidRPr="008B7F0D">
        <w:rPr>
          <w:rFonts w:ascii="Times New Roman" w:hAnsi="Times New Roman" w:cs="Times New Roman"/>
          <w:sz w:val="28"/>
          <w:szCs w:val="28"/>
        </w:rPr>
        <w:t>муниципальному</w:t>
      </w:r>
      <w:bookmarkEnd w:id="34"/>
      <w:r w:rsidR="00A13FBE" w:rsidRPr="008B7F0D">
        <w:rPr>
          <w:rFonts w:ascii="Times New Roman" w:hAnsi="Times New Roman" w:cs="Times New Roman"/>
          <w:sz w:val="28"/>
          <w:szCs w:val="28"/>
        </w:rPr>
        <w:t xml:space="preserve"> </w:t>
      </w:r>
      <w:r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дению,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25 к настоящему Порядку (далее - Акт приемки-передачи показателей лицевого счета, открытого получателю средств из бюджета, </w:t>
      </w:r>
      <w:r w:rsidR="00A13FBE"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бюджетному (</w:t>
      </w:r>
      <w:r w:rsidR="00A13FBE"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дению), представленного в </w:t>
      </w:r>
      <w:proofErr w:type="spellStart"/>
      <w:r w:rsidR="00F00750"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w:t>
      </w:r>
    </w:p>
    <w:p w:rsidR="004108AF" w:rsidRPr="008B7F0D" w:rsidRDefault="00EA6FE6" w:rsidP="00170D0A">
      <w:pPr>
        <w:pStyle w:val="ConsPlusNormal"/>
        <w:spacing w:before="220"/>
        <w:ind w:firstLine="540"/>
        <w:contextualSpacing/>
        <w:jc w:val="both"/>
        <w:rPr>
          <w:rFonts w:ascii="Times New Roman" w:hAnsi="Times New Roman" w:cs="Times New Roman"/>
          <w:sz w:val="28"/>
          <w:szCs w:val="28"/>
        </w:rPr>
      </w:pPr>
      <w:proofErr w:type="spellStart"/>
      <w:r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осуществляет проверку показателей, отраженных в Акте приемки-передачи показателей лицевого счета, открытого получателю средств из бюджета, </w:t>
      </w:r>
      <w:r w:rsidR="00613ABA" w:rsidRPr="008B7F0D">
        <w:rPr>
          <w:rFonts w:ascii="Times New Roman" w:hAnsi="Times New Roman" w:cs="Times New Roman"/>
          <w:sz w:val="28"/>
          <w:szCs w:val="28"/>
        </w:rPr>
        <w:t xml:space="preserve">муниципальному </w:t>
      </w:r>
      <w:r w:rsidR="004108AF" w:rsidRPr="008B7F0D">
        <w:rPr>
          <w:rFonts w:ascii="Times New Roman" w:hAnsi="Times New Roman" w:cs="Times New Roman"/>
          <w:sz w:val="28"/>
          <w:szCs w:val="28"/>
        </w:rPr>
        <w:t>бюджетному (</w:t>
      </w:r>
      <w:r w:rsidR="00613ABA" w:rsidRPr="008B7F0D">
        <w:rPr>
          <w:rFonts w:ascii="Times New Roman" w:hAnsi="Times New Roman" w:cs="Times New Roman"/>
          <w:sz w:val="28"/>
          <w:szCs w:val="28"/>
        </w:rPr>
        <w:t xml:space="preserve">муниципальному </w:t>
      </w:r>
      <w:r w:rsidR="004108AF"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 xml:space="preserve">дению, на соответствие показателям, отраженным на лицевом счете </w:t>
      </w:r>
      <w:r w:rsidR="00613ABA" w:rsidRPr="008B7F0D">
        <w:rPr>
          <w:rFonts w:ascii="Times New Roman" w:hAnsi="Times New Roman" w:cs="Times New Roman"/>
          <w:sz w:val="28"/>
          <w:szCs w:val="28"/>
        </w:rPr>
        <w:t xml:space="preserve">муниципального </w:t>
      </w:r>
      <w:r w:rsidR="004108AF" w:rsidRPr="008B7F0D">
        <w:rPr>
          <w:rFonts w:ascii="Times New Roman" w:hAnsi="Times New Roman" w:cs="Times New Roman"/>
          <w:sz w:val="28"/>
          <w:szCs w:val="28"/>
        </w:rPr>
        <w:t>бюджетного (</w:t>
      </w:r>
      <w:r w:rsidR="00613ABA" w:rsidRPr="008B7F0D">
        <w:rPr>
          <w:rFonts w:ascii="Times New Roman" w:hAnsi="Times New Roman" w:cs="Times New Roman"/>
          <w:sz w:val="28"/>
          <w:szCs w:val="28"/>
        </w:rPr>
        <w:t xml:space="preserve">муниципального </w:t>
      </w:r>
      <w:r w:rsidR="004108AF"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 xml:space="preserve">дения, а также реквизитов, предусмотренных к заполнению при представлении Акта приемки-передачи показателей лицевого счета, открытого получателю средств из бюджета, </w:t>
      </w:r>
      <w:r w:rsidR="00A13FBE" w:rsidRPr="008B7F0D">
        <w:rPr>
          <w:rFonts w:ascii="Times New Roman" w:hAnsi="Times New Roman" w:cs="Times New Roman"/>
          <w:sz w:val="28"/>
          <w:szCs w:val="28"/>
        </w:rPr>
        <w:t xml:space="preserve">муниципальному </w:t>
      </w:r>
      <w:r w:rsidR="004108AF" w:rsidRPr="008B7F0D">
        <w:rPr>
          <w:rFonts w:ascii="Times New Roman" w:hAnsi="Times New Roman" w:cs="Times New Roman"/>
          <w:sz w:val="28"/>
          <w:szCs w:val="28"/>
        </w:rPr>
        <w:t>бюджетному (</w:t>
      </w:r>
      <w:r w:rsidR="00A13FBE" w:rsidRPr="008B7F0D">
        <w:rPr>
          <w:rFonts w:ascii="Times New Roman" w:hAnsi="Times New Roman" w:cs="Times New Roman"/>
          <w:sz w:val="28"/>
          <w:szCs w:val="28"/>
        </w:rPr>
        <w:t xml:space="preserve">муниципальному </w:t>
      </w:r>
      <w:r w:rsidR="004108AF"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дению.</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lastRenderedPageBreak/>
        <w:t xml:space="preserve">При приеме Акта приемки-передачи показателей лицевого счета, открытого получателю средств из бюджета, </w:t>
      </w:r>
      <w:r w:rsidR="00A13FBE"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бюджетному (</w:t>
      </w:r>
      <w:r w:rsidR="00A13FBE"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дению, </w:t>
      </w:r>
      <w:proofErr w:type="spellStart"/>
      <w:r w:rsidR="00E74BF1"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также проверяет соответствие формы представленного </w:t>
      </w:r>
      <w:hyperlink w:anchor="P4847">
        <w:r w:rsidRPr="008B7F0D">
          <w:rPr>
            <w:rFonts w:ascii="Times New Roman" w:hAnsi="Times New Roman" w:cs="Times New Roman"/>
            <w:sz w:val="28"/>
            <w:szCs w:val="28"/>
          </w:rPr>
          <w:t>Акта</w:t>
        </w:r>
      </w:hyperlink>
      <w:r w:rsidRPr="008B7F0D">
        <w:rPr>
          <w:rFonts w:ascii="Times New Roman" w:hAnsi="Times New Roman" w:cs="Times New Roman"/>
          <w:sz w:val="28"/>
          <w:szCs w:val="28"/>
        </w:rPr>
        <w:t xml:space="preserve"> приемки-передачи показателей лицевого счета, открытого получателю средств из бюджета, </w:t>
      </w:r>
      <w:r w:rsidR="00A13FBE"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бюджетному (</w:t>
      </w:r>
      <w:r w:rsidR="00A13FBE"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дению,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25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случае выявления несоответствия показателей, отраженных в Акте приемки-передачи показателей лицевого счета, открытого получателю средств из бюджета, </w:t>
      </w:r>
      <w:r w:rsidR="009C1287"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бюджетному (</w:t>
      </w:r>
      <w:r w:rsidR="009C1287"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дению, показателям, отраженным на соответствующих лицевых счетах, отсутствия реквизитов, подлежащих заполнению при его представлении, несоответствия формы </w:t>
      </w:r>
      <w:hyperlink w:anchor="P4847">
        <w:r w:rsidRPr="008B7F0D">
          <w:rPr>
            <w:rFonts w:ascii="Times New Roman" w:hAnsi="Times New Roman" w:cs="Times New Roman"/>
            <w:sz w:val="28"/>
            <w:szCs w:val="28"/>
          </w:rPr>
          <w:t>Акта</w:t>
        </w:r>
      </w:hyperlink>
      <w:r w:rsidRPr="008B7F0D">
        <w:rPr>
          <w:rFonts w:ascii="Times New Roman" w:hAnsi="Times New Roman" w:cs="Times New Roman"/>
          <w:sz w:val="28"/>
          <w:szCs w:val="28"/>
        </w:rPr>
        <w:t xml:space="preserve"> приемки-передачи показателей лицевого счета, открытого получателю средств из бюджета, </w:t>
      </w:r>
      <w:r w:rsidR="00A13FBE"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бюджетному (</w:t>
      </w:r>
      <w:r w:rsidR="00A13FBE"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дению,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25 к настоящему Порядку, а также наличия исправлений в документе </w:t>
      </w:r>
      <w:proofErr w:type="spellStart"/>
      <w:r w:rsidR="00E74BF1"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не позднее трех рабочих дней со дня представления Акта приемки-передачи показателей лицевого счета, открытого получателю средств из бюджета, </w:t>
      </w:r>
      <w:r w:rsidR="00A13FBE"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бюджетному (</w:t>
      </w:r>
      <w:r w:rsidR="00A13FBE"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дению, возвращает клиенту с указанием причины возврата.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77">
        <w:r w:rsidR="004108AF" w:rsidRPr="008B7F0D">
          <w:rPr>
            <w:rFonts w:ascii="Times New Roman" w:hAnsi="Times New Roman" w:cs="Times New Roman"/>
            <w:sz w:val="28"/>
            <w:szCs w:val="28"/>
          </w:rPr>
          <w:t>91</w:t>
        </w:r>
      </w:hyperlink>
      <w:r w:rsidR="004108AF" w:rsidRPr="008B7F0D">
        <w:rPr>
          <w:rFonts w:ascii="Times New Roman" w:hAnsi="Times New Roman" w:cs="Times New Roman"/>
          <w:sz w:val="28"/>
          <w:szCs w:val="28"/>
        </w:rPr>
        <w:t>. Не позднее пяти рабочих дней после передачи в течение текущего финансового года показателей, отраженных на лицевом счете, осуществляется закрытие лицевого счета, открытого клиенту.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изменении типа </w:t>
      </w:r>
      <w:r w:rsidR="00A13FBE"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бюджетного (</w:t>
      </w:r>
      <w:r w:rsidR="00A13FBE"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на казенное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дение показатели, отраженные на закрываемом лицевом счете, не подлежат передаче на вновь открытые лицевые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769">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закрытие лицевого счета, оформленного уполномоченным сотрудником </w:t>
      </w:r>
      <w:proofErr w:type="spellStart"/>
      <w:r w:rsidR="00FA0AB7"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w:t>
      </w:r>
    </w:p>
    <w:p w:rsidR="00B66AC7" w:rsidRPr="008B7F0D" w:rsidRDefault="009D571A" w:rsidP="00B66AC7">
      <w:pPr>
        <w:pStyle w:val="ConsPlusNormal"/>
        <w:spacing w:before="220"/>
        <w:ind w:firstLine="540"/>
        <w:contextualSpacing/>
        <w:jc w:val="both"/>
        <w:rPr>
          <w:rFonts w:ascii="Times New Roman" w:hAnsi="Times New Roman" w:cs="Times New Roman"/>
          <w:sz w:val="28"/>
          <w:szCs w:val="28"/>
        </w:rPr>
      </w:pPr>
      <w:hyperlink r:id="rId78">
        <w:r w:rsidR="004108AF" w:rsidRPr="008B7F0D">
          <w:rPr>
            <w:rFonts w:ascii="Times New Roman" w:hAnsi="Times New Roman" w:cs="Times New Roman"/>
            <w:sz w:val="28"/>
            <w:szCs w:val="28"/>
          </w:rPr>
          <w:t>92</w:t>
        </w:r>
      </w:hyperlink>
      <w:r w:rsidR="004108AF" w:rsidRPr="008B7F0D">
        <w:rPr>
          <w:rFonts w:ascii="Times New Roman" w:hAnsi="Times New Roman" w:cs="Times New Roman"/>
          <w:sz w:val="28"/>
          <w:szCs w:val="28"/>
        </w:rPr>
        <w:t xml:space="preserve">. </w:t>
      </w:r>
      <w:hyperlink w:anchor="P1769">
        <w:r w:rsidR="00B66AC7" w:rsidRPr="008B7F0D">
          <w:rPr>
            <w:rFonts w:ascii="Times New Roman" w:hAnsi="Times New Roman" w:cs="Times New Roman"/>
            <w:sz w:val="28"/>
            <w:szCs w:val="28"/>
          </w:rPr>
          <w:t>Заявление</w:t>
        </w:r>
      </w:hyperlink>
      <w:r w:rsidR="00B66AC7" w:rsidRPr="008B7F0D">
        <w:rPr>
          <w:rFonts w:ascii="Times New Roman" w:hAnsi="Times New Roman" w:cs="Times New Roman"/>
          <w:sz w:val="28"/>
          <w:szCs w:val="28"/>
        </w:rPr>
        <w:t xml:space="preserve"> на закрытие лицевого счета, оформленное уполномоченным сотрудником </w:t>
      </w:r>
      <w:proofErr w:type="spellStart"/>
      <w:r w:rsidR="00B66AC7" w:rsidRPr="008B7F0D">
        <w:rPr>
          <w:rFonts w:ascii="Times New Roman" w:hAnsi="Times New Roman" w:cs="Times New Roman"/>
          <w:sz w:val="28"/>
          <w:szCs w:val="28"/>
        </w:rPr>
        <w:t>финуправления</w:t>
      </w:r>
      <w:proofErr w:type="spellEnd"/>
      <w:r w:rsidR="00B66AC7" w:rsidRPr="008B7F0D">
        <w:rPr>
          <w:rFonts w:ascii="Times New Roman" w:hAnsi="Times New Roman" w:cs="Times New Roman"/>
          <w:sz w:val="28"/>
          <w:szCs w:val="28"/>
        </w:rPr>
        <w:t>, и Заявление на закрытие лицевого счета, представленное клиентом, хранятся в деле клиента.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79">
        <w:r w:rsidR="004108AF" w:rsidRPr="008B7F0D">
          <w:rPr>
            <w:rFonts w:ascii="Times New Roman" w:hAnsi="Times New Roman" w:cs="Times New Roman"/>
            <w:sz w:val="28"/>
            <w:szCs w:val="28"/>
          </w:rPr>
          <w:t>93</w:t>
        </w:r>
      </w:hyperlink>
      <w:r w:rsidR="004108AF" w:rsidRPr="008B7F0D">
        <w:rPr>
          <w:rFonts w:ascii="Times New Roman" w:hAnsi="Times New Roman" w:cs="Times New Roman"/>
          <w:sz w:val="28"/>
          <w:szCs w:val="28"/>
        </w:rPr>
        <w:t xml:space="preserve">. Денежные средства, поступившие на счет </w:t>
      </w:r>
      <w:proofErr w:type="spellStart"/>
      <w:r w:rsidR="00763065"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 xml:space="preserve"> после прекращения операций на закрываемом лицевом счете или после закрытия лицевого счета, перечисляются в соответствии с реквизитами, указанными клиентом в представленном </w:t>
      </w:r>
      <w:hyperlink w:anchor="P1769">
        <w:r w:rsidR="004108AF" w:rsidRPr="008B7F0D">
          <w:rPr>
            <w:rFonts w:ascii="Times New Roman" w:hAnsi="Times New Roman" w:cs="Times New Roman"/>
            <w:sz w:val="28"/>
            <w:szCs w:val="28"/>
          </w:rPr>
          <w:t>Заявлении</w:t>
        </w:r>
      </w:hyperlink>
      <w:r w:rsidR="004108AF" w:rsidRPr="008B7F0D">
        <w:rPr>
          <w:rFonts w:ascii="Times New Roman" w:hAnsi="Times New Roman" w:cs="Times New Roman"/>
          <w:sz w:val="28"/>
          <w:szCs w:val="28"/>
        </w:rPr>
        <w:t xml:space="preserve"> на закрытие лицевого счета, а в случае их отсутствия - возвращаются отправителю.</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80">
        <w:r w:rsidR="004108AF" w:rsidRPr="008B7F0D">
          <w:rPr>
            <w:rFonts w:ascii="Times New Roman" w:hAnsi="Times New Roman" w:cs="Times New Roman"/>
            <w:sz w:val="28"/>
            <w:szCs w:val="28"/>
          </w:rPr>
          <w:t>94</w:t>
        </w:r>
      </w:hyperlink>
      <w:r w:rsidR="004108AF" w:rsidRPr="008B7F0D">
        <w:rPr>
          <w:rFonts w:ascii="Times New Roman" w:hAnsi="Times New Roman" w:cs="Times New Roman"/>
          <w:sz w:val="28"/>
          <w:szCs w:val="28"/>
        </w:rPr>
        <w:t xml:space="preserve">. При изменении статуса клиента в уникальном номере реестровой записи Сводного реестра на значение, соответствующее статусу </w:t>
      </w:r>
      <w:r w:rsidR="00D64A5A" w:rsidRPr="008B7F0D">
        <w:rPr>
          <w:rFonts w:ascii="Times New Roman" w:hAnsi="Times New Roman" w:cs="Times New Roman"/>
          <w:sz w:val="28"/>
          <w:szCs w:val="28"/>
        </w:rPr>
        <w:t>«</w:t>
      </w:r>
      <w:r w:rsidR="004108AF" w:rsidRPr="008B7F0D">
        <w:rPr>
          <w:rFonts w:ascii="Times New Roman" w:hAnsi="Times New Roman" w:cs="Times New Roman"/>
          <w:sz w:val="28"/>
          <w:szCs w:val="28"/>
        </w:rPr>
        <w:t>не действующее</w:t>
      </w:r>
      <w:r w:rsidR="00D64A5A"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и отсутствии на лицевых счетах клиента учтенных показателей и остатка денежных средств закрытие соответствующих лицевых счетов </w:t>
      </w:r>
      <w:r w:rsidR="004108AF" w:rsidRPr="008B7F0D">
        <w:rPr>
          <w:rFonts w:ascii="Times New Roman" w:hAnsi="Times New Roman" w:cs="Times New Roman"/>
          <w:sz w:val="28"/>
          <w:szCs w:val="28"/>
        </w:rPr>
        <w:lastRenderedPageBreak/>
        <w:t xml:space="preserve">клиентов осуществляется </w:t>
      </w:r>
      <w:proofErr w:type="spellStart"/>
      <w:r w:rsidR="00290BC7"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xml:space="preserve"> на основании </w:t>
      </w:r>
      <w:hyperlink w:anchor="P1769">
        <w:r w:rsidR="004108AF" w:rsidRPr="008B7F0D">
          <w:rPr>
            <w:rFonts w:ascii="Times New Roman" w:hAnsi="Times New Roman" w:cs="Times New Roman"/>
            <w:sz w:val="28"/>
            <w:szCs w:val="28"/>
          </w:rPr>
          <w:t>Заявления</w:t>
        </w:r>
      </w:hyperlink>
      <w:r w:rsidR="004108AF" w:rsidRPr="008B7F0D">
        <w:rPr>
          <w:rFonts w:ascii="Times New Roman" w:hAnsi="Times New Roman" w:cs="Times New Roman"/>
          <w:sz w:val="28"/>
          <w:szCs w:val="28"/>
        </w:rPr>
        <w:t xml:space="preserve"> на закрытие лицевого счета, оформленного уполномоченным сотрудником </w:t>
      </w:r>
      <w:proofErr w:type="spellStart"/>
      <w:r w:rsidR="00290BC7"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81">
        <w:r w:rsidR="004108AF" w:rsidRPr="008B7F0D">
          <w:rPr>
            <w:rFonts w:ascii="Times New Roman" w:hAnsi="Times New Roman" w:cs="Times New Roman"/>
            <w:sz w:val="28"/>
            <w:szCs w:val="28"/>
          </w:rPr>
          <w:t>95</w:t>
        </w:r>
      </w:hyperlink>
      <w:r w:rsidR="004108AF" w:rsidRPr="008B7F0D">
        <w:rPr>
          <w:rFonts w:ascii="Times New Roman" w:hAnsi="Times New Roman" w:cs="Times New Roman"/>
          <w:sz w:val="28"/>
          <w:szCs w:val="28"/>
        </w:rPr>
        <w:t xml:space="preserve">. Если клиенту в </w:t>
      </w:r>
      <w:proofErr w:type="spellStart"/>
      <w:r w:rsidR="0099319A"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в соответствии с настоящим Порядком закрывается лицевой счет, его номер исключается уполномоченным сотрудником </w:t>
      </w:r>
      <w:proofErr w:type="spellStart"/>
      <w:r w:rsidR="00EA056B" w:rsidRPr="008B7F0D">
        <w:rPr>
          <w:rFonts w:ascii="Times New Roman" w:hAnsi="Times New Roman" w:cs="Times New Roman"/>
          <w:sz w:val="28"/>
          <w:szCs w:val="28"/>
        </w:rPr>
        <w:t>финуправления</w:t>
      </w:r>
      <w:proofErr w:type="spellEnd"/>
      <w:r w:rsidR="00EA056B" w:rsidRPr="008B7F0D">
        <w:rPr>
          <w:rFonts w:ascii="Times New Roman" w:hAnsi="Times New Roman" w:cs="Times New Roman"/>
          <w:sz w:val="28"/>
          <w:szCs w:val="28"/>
        </w:rPr>
        <w:t xml:space="preserve"> </w:t>
      </w:r>
      <w:r w:rsidR="004108AF" w:rsidRPr="008B7F0D">
        <w:rPr>
          <w:rFonts w:ascii="Times New Roman" w:hAnsi="Times New Roman" w:cs="Times New Roman"/>
          <w:sz w:val="28"/>
          <w:szCs w:val="28"/>
        </w:rPr>
        <w:t xml:space="preserve">из </w:t>
      </w:r>
      <w:hyperlink w:anchor="P1221">
        <w:r w:rsidR="004108AF" w:rsidRPr="008B7F0D">
          <w:rPr>
            <w:rFonts w:ascii="Times New Roman" w:hAnsi="Times New Roman" w:cs="Times New Roman"/>
            <w:sz w:val="28"/>
            <w:szCs w:val="28"/>
          </w:rPr>
          <w:t>Карточки</w:t>
        </w:r>
      </w:hyperlink>
      <w:r w:rsidR="004108AF" w:rsidRPr="008B7F0D">
        <w:rPr>
          <w:rFonts w:ascii="Times New Roman" w:hAnsi="Times New Roman" w:cs="Times New Roman"/>
          <w:sz w:val="28"/>
          <w:szCs w:val="28"/>
        </w:rPr>
        <w:t xml:space="preserve"> образцов подписей путем зачеркивания одной чертой номера соответствующего лицевого счета с указанием даты и проставлением подписи.</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4108AF" w:rsidP="00170D0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t>Особенности открытия, переоформления и закрытия лицевого</w:t>
      </w:r>
    </w:p>
    <w:p w:rsidR="004108AF" w:rsidRPr="008B7F0D" w:rsidRDefault="004108AF" w:rsidP="00170D0A">
      <w:pPr>
        <w:pStyle w:val="ConsPlusTitle"/>
        <w:contextualSpacing/>
        <w:jc w:val="center"/>
        <w:rPr>
          <w:rFonts w:ascii="Times New Roman" w:hAnsi="Times New Roman" w:cs="Times New Roman"/>
          <w:b w:val="0"/>
          <w:sz w:val="28"/>
          <w:szCs w:val="28"/>
        </w:rPr>
      </w:pPr>
      <w:r w:rsidRPr="008B7F0D">
        <w:rPr>
          <w:rFonts w:ascii="Times New Roman" w:hAnsi="Times New Roman" w:cs="Times New Roman"/>
          <w:b w:val="0"/>
          <w:sz w:val="28"/>
          <w:szCs w:val="28"/>
        </w:rPr>
        <w:t>счета клиентам, являющимся получателями средств из бюджета</w:t>
      </w:r>
    </w:p>
    <w:p w:rsidR="004108AF" w:rsidRPr="008B7F0D" w:rsidRDefault="004108AF" w:rsidP="00170D0A">
      <w:pPr>
        <w:pStyle w:val="ConsPlusNormal"/>
        <w:contextualSpacing/>
        <w:jc w:val="center"/>
        <w:rPr>
          <w:rFonts w:ascii="Times New Roman" w:hAnsi="Times New Roman" w:cs="Times New Roman"/>
          <w:sz w:val="28"/>
          <w:szCs w:val="28"/>
        </w:rPr>
      </w:pPr>
    </w:p>
    <w:bookmarkStart w:id="35" w:name="P603"/>
    <w:bookmarkEnd w:id="35"/>
    <w:p w:rsidR="004108AF" w:rsidRPr="008B7F0D" w:rsidRDefault="004108AF" w:rsidP="00170D0A">
      <w:pPr>
        <w:pStyle w:val="ConsPlusNormal"/>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96</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Открытие лицевого счета для учета операций получателя средств из бюджета клиентам, включенным в Сводный реестр (за исключением индивидуальных предпринимателей и физических лиц - производителей товаров, работ, услуг) осуществляется </w:t>
      </w:r>
      <w:proofErr w:type="spellStart"/>
      <w:r w:rsidR="000B48BF"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на основании документов, указанных в </w:t>
      </w:r>
      <w:hyperlink w:anchor="P161">
        <w:r w:rsidRPr="008B7F0D">
          <w:rPr>
            <w:rFonts w:ascii="Times New Roman" w:hAnsi="Times New Roman" w:cs="Times New Roman"/>
            <w:sz w:val="28"/>
            <w:szCs w:val="28"/>
          </w:rPr>
          <w:t>пункте 14</w:t>
        </w:r>
      </w:hyperlink>
      <w:r w:rsidRPr="008B7F0D">
        <w:rPr>
          <w:rFonts w:ascii="Times New Roman" w:hAnsi="Times New Roman" w:cs="Times New Roman"/>
          <w:sz w:val="28"/>
          <w:szCs w:val="28"/>
        </w:rPr>
        <w:t xml:space="preserve"> настоящего Порядка, представленных в </w:t>
      </w:r>
      <w:proofErr w:type="spellStart"/>
      <w:r w:rsidR="000B48BF"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не позднее пятого рабочего дня со дня включения в Сводный реестр.</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w:t>
      </w:r>
      <w:proofErr w:type="spellStart"/>
      <w:r w:rsidR="00374A6F" w:rsidRPr="008B7F0D">
        <w:rPr>
          <w:rFonts w:ascii="Times New Roman" w:hAnsi="Times New Roman" w:cs="Times New Roman"/>
          <w:sz w:val="28"/>
          <w:szCs w:val="28"/>
        </w:rPr>
        <w:t>финуправление</w:t>
      </w:r>
      <w:proofErr w:type="spellEnd"/>
      <w:r w:rsidR="00374A6F" w:rsidRPr="008B7F0D">
        <w:rPr>
          <w:rFonts w:ascii="Times New Roman" w:hAnsi="Times New Roman" w:cs="Times New Roman"/>
          <w:sz w:val="28"/>
          <w:szCs w:val="28"/>
        </w:rPr>
        <w:t xml:space="preserve"> </w:t>
      </w:r>
      <w:r w:rsidRPr="008B7F0D">
        <w:rPr>
          <w:rFonts w:ascii="Times New Roman" w:hAnsi="Times New Roman" w:cs="Times New Roman"/>
          <w:sz w:val="28"/>
          <w:szCs w:val="28"/>
        </w:rPr>
        <w:t>дополнительно для открытия лицевых счетов получателям средств из бюджета могут представляться документы, предусмотренные законодательными и иными нормативными правовыми актами Российской Федерации</w:t>
      </w:r>
      <w:r w:rsidR="00010675" w:rsidRPr="008B7F0D">
        <w:rPr>
          <w:rFonts w:ascii="Times New Roman" w:hAnsi="Times New Roman" w:cs="Times New Roman"/>
          <w:sz w:val="28"/>
          <w:szCs w:val="28"/>
        </w:rPr>
        <w:t xml:space="preserve">, </w:t>
      </w:r>
      <w:r w:rsidRPr="008B7F0D">
        <w:rPr>
          <w:rFonts w:ascii="Times New Roman" w:hAnsi="Times New Roman" w:cs="Times New Roman"/>
          <w:sz w:val="28"/>
          <w:szCs w:val="28"/>
        </w:rPr>
        <w:t>Республики Башкортостан</w:t>
      </w:r>
      <w:r w:rsidR="005A692C" w:rsidRPr="008B7F0D">
        <w:rPr>
          <w:rFonts w:ascii="Times New Roman" w:hAnsi="Times New Roman" w:cs="Times New Roman"/>
          <w:sz w:val="28"/>
          <w:szCs w:val="28"/>
        </w:rPr>
        <w:t xml:space="preserve">, </w:t>
      </w:r>
      <w:bookmarkStart w:id="36" w:name="_Hlk181112155"/>
      <w:r w:rsidR="005A692C" w:rsidRPr="008B7F0D">
        <w:rPr>
          <w:rFonts w:ascii="Times New Roman" w:hAnsi="Times New Roman" w:cs="Times New Roman"/>
          <w:sz w:val="28"/>
          <w:szCs w:val="28"/>
        </w:rPr>
        <w:t>муниципальными</w:t>
      </w:r>
      <w:bookmarkEnd w:id="36"/>
      <w:r w:rsidR="005A692C" w:rsidRPr="008B7F0D">
        <w:rPr>
          <w:rFonts w:ascii="Times New Roman" w:hAnsi="Times New Roman" w:cs="Times New Roman"/>
          <w:sz w:val="28"/>
          <w:szCs w:val="28"/>
        </w:rPr>
        <w:t xml:space="preserve"> </w:t>
      </w:r>
      <w:r w:rsidR="00010675" w:rsidRPr="008B7F0D">
        <w:rPr>
          <w:rFonts w:ascii="Times New Roman" w:hAnsi="Times New Roman" w:cs="Times New Roman"/>
          <w:sz w:val="28"/>
          <w:szCs w:val="28"/>
        </w:rPr>
        <w:t>нормативными правовыми актами городского округа город Октябрьский Республики Башкортостан</w:t>
      </w:r>
      <w:r w:rsidRPr="008B7F0D">
        <w:rPr>
          <w:rFonts w:ascii="Times New Roman" w:hAnsi="Times New Roman" w:cs="Times New Roman"/>
          <w:sz w:val="28"/>
          <w:szCs w:val="28"/>
        </w:rPr>
        <w:t>.</w:t>
      </w:r>
    </w:p>
    <w:bookmarkStart w:id="37" w:name="P609"/>
    <w:bookmarkEnd w:id="37"/>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97</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для открытия лицевого счета для учета операций получателя средств из бюджета подписывается руководителем и главным бухгалтером (уполномоченными руководителем лицами) клиента и скрепляется оттиском его печати (при наличии) на подписях указанных лиц на лицевой стороне и заверяется на оборотной стороне участником бюджетного процесса, предоставляющим средства из бюджета либо нотариально.</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82">
        <w:r w:rsidR="004108AF" w:rsidRPr="008B7F0D">
          <w:rPr>
            <w:rFonts w:ascii="Times New Roman" w:hAnsi="Times New Roman" w:cs="Times New Roman"/>
            <w:sz w:val="28"/>
            <w:szCs w:val="28"/>
          </w:rPr>
          <w:t>98</w:t>
        </w:r>
      </w:hyperlink>
      <w:r w:rsidR="004108AF" w:rsidRPr="008B7F0D">
        <w:rPr>
          <w:rFonts w:ascii="Times New Roman" w:hAnsi="Times New Roman" w:cs="Times New Roman"/>
          <w:sz w:val="28"/>
          <w:szCs w:val="28"/>
        </w:rPr>
        <w:t xml:space="preserve">. При наличии документов, представленных клиентом в соответствии с </w:t>
      </w:r>
      <w:hyperlink w:anchor="P603">
        <w:r w:rsidR="004108AF" w:rsidRPr="008B7F0D">
          <w:rPr>
            <w:rFonts w:ascii="Times New Roman" w:hAnsi="Times New Roman" w:cs="Times New Roman"/>
            <w:sz w:val="28"/>
            <w:szCs w:val="28"/>
          </w:rPr>
          <w:t>пунктом 96</w:t>
        </w:r>
      </w:hyperlink>
      <w:r w:rsidR="004108AF" w:rsidRPr="008B7F0D">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251">
        <w:r w:rsidR="004108AF" w:rsidRPr="008B7F0D">
          <w:rPr>
            <w:rFonts w:ascii="Times New Roman" w:hAnsi="Times New Roman" w:cs="Times New Roman"/>
            <w:sz w:val="28"/>
            <w:szCs w:val="28"/>
          </w:rPr>
          <w:t>пунктом 20</w:t>
        </w:r>
      </w:hyperlink>
      <w:r w:rsidR="004108AF" w:rsidRPr="008B7F0D">
        <w:rPr>
          <w:rFonts w:ascii="Times New Roman" w:hAnsi="Times New Roman" w:cs="Times New Roman"/>
          <w:sz w:val="28"/>
          <w:szCs w:val="28"/>
        </w:rPr>
        <w:t xml:space="preserve"> настоящего Порядка, </w:t>
      </w:r>
      <w:proofErr w:type="spellStart"/>
      <w:r w:rsidR="00374A6F"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возвращает клиенту указанные документы с указанием причин возврата не позднее срока, установленного настоящим Порядком для проведения проверки представленных документов.</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83">
        <w:r w:rsidR="004108AF" w:rsidRPr="008B7F0D">
          <w:rPr>
            <w:rFonts w:ascii="Times New Roman" w:hAnsi="Times New Roman" w:cs="Times New Roman"/>
            <w:sz w:val="28"/>
            <w:szCs w:val="28"/>
          </w:rPr>
          <w:t>99</w:t>
        </w:r>
      </w:hyperlink>
      <w:r w:rsidR="004108AF" w:rsidRPr="008B7F0D">
        <w:rPr>
          <w:rFonts w:ascii="Times New Roman" w:hAnsi="Times New Roman" w:cs="Times New Roman"/>
          <w:sz w:val="28"/>
          <w:szCs w:val="28"/>
        </w:rPr>
        <w:t xml:space="preserve">. На основании документов, представленных клиентом для открытия лицевого счета для учета операций получателя средств из бюджета и прошедших проверку в соответствии с требованиями, установленными </w:t>
      </w:r>
      <w:hyperlink w:anchor="P251">
        <w:r w:rsidR="004108AF" w:rsidRPr="008B7F0D">
          <w:rPr>
            <w:rFonts w:ascii="Times New Roman" w:hAnsi="Times New Roman" w:cs="Times New Roman"/>
            <w:sz w:val="28"/>
            <w:szCs w:val="28"/>
          </w:rPr>
          <w:t>пунктом 20</w:t>
        </w:r>
      </w:hyperlink>
      <w:r w:rsidR="004108AF" w:rsidRPr="008B7F0D">
        <w:rPr>
          <w:rFonts w:ascii="Times New Roman" w:hAnsi="Times New Roman" w:cs="Times New Roman"/>
          <w:sz w:val="28"/>
          <w:szCs w:val="28"/>
        </w:rPr>
        <w:t xml:space="preserve"> настоящего Порядка, </w:t>
      </w:r>
      <w:proofErr w:type="spellStart"/>
      <w:r w:rsidR="00C44692"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xml:space="preserve"> не позднее следующего рабочего дня после завершения их проверки осуществляется открытие клиенту лицевого счета для учета операций получателя средств из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Лицевому счету для учета операций получателя средств из бюджета присваивается номер, который указывается в </w:t>
      </w:r>
      <w:hyperlink w:anchor="P5228">
        <w:r w:rsidRPr="008B7F0D">
          <w:rPr>
            <w:rFonts w:ascii="Times New Roman" w:hAnsi="Times New Roman" w:cs="Times New Roman"/>
            <w:sz w:val="28"/>
            <w:szCs w:val="28"/>
          </w:rPr>
          <w:t>Выписке</w:t>
        </w:r>
      </w:hyperlink>
      <w:r w:rsidRPr="008B7F0D">
        <w:rPr>
          <w:rFonts w:ascii="Times New Roman" w:hAnsi="Times New Roman" w:cs="Times New Roman"/>
          <w:sz w:val="28"/>
          <w:szCs w:val="28"/>
        </w:rPr>
        <w:t xml:space="preserve"> из лицевого счета для </w:t>
      </w:r>
      <w:r w:rsidRPr="008B7F0D">
        <w:rPr>
          <w:rFonts w:ascii="Times New Roman" w:hAnsi="Times New Roman" w:cs="Times New Roman"/>
          <w:sz w:val="28"/>
          <w:szCs w:val="28"/>
        </w:rPr>
        <w:lastRenderedPageBreak/>
        <w:t xml:space="preserve">учета операций получателя средств из бюджета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26 к настоящему Порядку (далее - Выписка из лицевого счета для учета операций получателя средств из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При этом содержательная часть Выписки из лицевого счета для учета операций получателя средств из бюджета не заполняется.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Указанные Выписки из соответствующих лицевых счетов подлежат представлению клиенту не позднее следующего рабочего дня после открытия лицевого счета.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84">
        <w:r w:rsidR="004108AF" w:rsidRPr="008B7F0D">
          <w:rPr>
            <w:rFonts w:ascii="Times New Roman" w:hAnsi="Times New Roman" w:cs="Times New Roman"/>
            <w:sz w:val="28"/>
            <w:szCs w:val="28"/>
          </w:rPr>
          <w:t>100</w:t>
        </w:r>
      </w:hyperlink>
      <w:r w:rsidR="004108AF" w:rsidRPr="008B7F0D">
        <w:rPr>
          <w:rFonts w:ascii="Times New Roman" w:hAnsi="Times New Roman" w:cs="Times New Roman"/>
          <w:sz w:val="28"/>
          <w:szCs w:val="28"/>
        </w:rPr>
        <w:t xml:space="preserve">. Переоформление лицевого счета для учета операций получателя средств из бюджета производится на основании </w:t>
      </w:r>
      <w:hyperlink w:anchor="P1588">
        <w:r w:rsidR="004108AF" w:rsidRPr="008B7F0D">
          <w:rPr>
            <w:rFonts w:ascii="Times New Roman" w:hAnsi="Times New Roman" w:cs="Times New Roman"/>
            <w:sz w:val="28"/>
            <w:szCs w:val="28"/>
          </w:rPr>
          <w:t>Заявления</w:t>
        </w:r>
      </w:hyperlink>
      <w:r w:rsidR="004108AF" w:rsidRPr="008B7F0D">
        <w:rPr>
          <w:rFonts w:ascii="Times New Roman" w:hAnsi="Times New Roman" w:cs="Times New Roman"/>
          <w:sz w:val="28"/>
          <w:szCs w:val="28"/>
        </w:rPr>
        <w:t xml:space="preserve"> на переоформление лицевых счетов в случае: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а) изменения полного наименования клиента, не вызванного реорганизацией (за исключением реорганизации клиента в форме преобразования,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ИНН и КПП);</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б) изменения структуры номера лицевого счета клиента.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85">
        <w:r w:rsidR="004108AF" w:rsidRPr="008B7F0D">
          <w:rPr>
            <w:rFonts w:ascii="Times New Roman" w:hAnsi="Times New Roman" w:cs="Times New Roman"/>
            <w:sz w:val="28"/>
            <w:szCs w:val="28"/>
          </w:rPr>
          <w:t>101</w:t>
        </w:r>
      </w:hyperlink>
      <w:r w:rsidR="004108AF" w:rsidRPr="008B7F0D">
        <w:rPr>
          <w:rFonts w:ascii="Times New Roman" w:hAnsi="Times New Roman" w:cs="Times New Roman"/>
          <w:sz w:val="28"/>
          <w:szCs w:val="28"/>
        </w:rPr>
        <w:t>. Переоформление лицевого счета для учета операций получателя средств из бюджета, открытого получателю средств из бюджета (за исключением индивидуальных предпринимателей и физических лиц - производителей товаров, работ, услуг), производится после внесения соответствующих изменений в Сводный реестр (за исключением изменения структуры номеров лицевых счетов клиента).</w:t>
      </w:r>
    </w:p>
    <w:bookmarkStart w:id="38" w:name="P628"/>
    <w:bookmarkEnd w:id="38"/>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102</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Получатель средств из бюджета обязан не позднее пятого рабочего дня со дня внесения изменений в Сводный реестр, являющихся основанием для переоформления лицевого счета, представить в </w:t>
      </w:r>
      <w:proofErr w:type="spellStart"/>
      <w:r w:rsidR="00F20B07"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w:t>
      </w:r>
      <w:hyperlink w:anchor="P1588">
        <w:r w:rsidRPr="008B7F0D">
          <w:rPr>
            <w:rFonts w:ascii="Times New Roman" w:hAnsi="Times New Roman" w:cs="Times New Roman"/>
            <w:sz w:val="28"/>
            <w:szCs w:val="28"/>
          </w:rPr>
          <w:t>Заявление</w:t>
        </w:r>
      </w:hyperlink>
      <w:r w:rsidRPr="008B7F0D">
        <w:rPr>
          <w:rFonts w:ascii="Times New Roman" w:hAnsi="Times New Roman" w:cs="Times New Roman"/>
          <w:sz w:val="28"/>
          <w:szCs w:val="28"/>
        </w:rPr>
        <w:t xml:space="preserve"> на переоформление лицевых счетов.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случае изменения полного наименования клиента, не вызванного реорганизацией (за исключением реорганизации клиента в форме преобразования,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ИНН и КПП), клиенту необходимо дополнительно представить </w:t>
      </w:r>
      <w:hyperlink w:anchor="P1221">
        <w:r w:rsidRPr="008B7F0D">
          <w:rPr>
            <w:rFonts w:ascii="Times New Roman" w:hAnsi="Times New Roman" w:cs="Times New Roman"/>
            <w:sz w:val="28"/>
            <w:szCs w:val="28"/>
          </w:rPr>
          <w:t>Карточку</w:t>
        </w:r>
      </w:hyperlink>
      <w:r w:rsidRPr="008B7F0D">
        <w:rPr>
          <w:rFonts w:ascii="Times New Roman" w:hAnsi="Times New Roman" w:cs="Times New Roman"/>
          <w:sz w:val="28"/>
          <w:szCs w:val="28"/>
        </w:rPr>
        <w:t xml:space="preserve"> образцов подписей, оформленную и заверенную в соответствии с </w:t>
      </w:r>
      <w:hyperlink w:anchor="P215">
        <w:r w:rsidRPr="008B7F0D">
          <w:rPr>
            <w:rFonts w:ascii="Times New Roman" w:hAnsi="Times New Roman" w:cs="Times New Roman"/>
            <w:sz w:val="28"/>
            <w:szCs w:val="28"/>
          </w:rPr>
          <w:t>пунктами 19</w:t>
        </w:r>
      </w:hyperlink>
      <w:r w:rsidRPr="008B7F0D">
        <w:rPr>
          <w:rFonts w:ascii="Times New Roman" w:hAnsi="Times New Roman" w:cs="Times New Roman"/>
          <w:sz w:val="28"/>
          <w:szCs w:val="28"/>
        </w:rPr>
        <w:t xml:space="preserve"> и </w:t>
      </w:r>
      <w:hyperlink w:anchor="P609">
        <w:r w:rsidRPr="008B7F0D">
          <w:rPr>
            <w:rFonts w:ascii="Times New Roman" w:hAnsi="Times New Roman" w:cs="Times New Roman"/>
            <w:sz w:val="28"/>
            <w:szCs w:val="28"/>
          </w:rPr>
          <w:t>97</w:t>
        </w:r>
      </w:hyperlink>
      <w:r w:rsidRPr="008B7F0D">
        <w:rPr>
          <w:rFonts w:ascii="Times New Roman" w:hAnsi="Times New Roman" w:cs="Times New Roman"/>
          <w:sz w:val="28"/>
          <w:szCs w:val="28"/>
        </w:rPr>
        <w:t xml:space="preserve"> настоящего Порядка.</w:t>
      </w:r>
    </w:p>
    <w:bookmarkStart w:id="39" w:name="P632"/>
    <w:bookmarkEnd w:id="39"/>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103</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w:t>
      </w:r>
      <w:proofErr w:type="spellStart"/>
      <w:r w:rsidR="00BD3FBF"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осуществляет проверку реквизитов, предусмотренных к заполнению в представленном </w:t>
      </w:r>
      <w:hyperlink w:anchor="P1588">
        <w:r w:rsidRPr="008B7F0D">
          <w:rPr>
            <w:rFonts w:ascii="Times New Roman" w:hAnsi="Times New Roman" w:cs="Times New Roman"/>
            <w:sz w:val="28"/>
            <w:szCs w:val="28"/>
          </w:rPr>
          <w:t>Заявлении</w:t>
        </w:r>
      </w:hyperlink>
      <w:r w:rsidRPr="008B7F0D">
        <w:rPr>
          <w:rFonts w:ascii="Times New Roman" w:hAnsi="Times New Roman" w:cs="Times New Roman"/>
          <w:sz w:val="28"/>
          <w:szCs w:val="28"/>
        </w:rPr>
        <w:t xml:space="preserve"> на переоформление лицевых счетов и </w:t>
      </w:r>
      <w:hyperlink w:anchor="P1221">
        <w:r w:rsidRPr="008B7F0D">
          <w:rPr>
            <w:rFonts w:ascii="Times New Roman" w:hAnsi="Times New Roman" w:cs="Times New Roman"/>
            <w:sz w:val="28"/>
            <w:szCs w:val="28"/>
          </w:rPr>
          <w:t>Карточке</w:t>
        </w:r>
      </w:hyperlink>
      <w:r w:rsidRPr="008B7F0D">
        <w:rPr>
          <w:rFonts w:ascii="Times New Roman" w:hAnsi="Times New Roman" w:cs="Times New Roman"/>
          <w:sz w:val="28"/>
          <w:szCs w:val="28"/>
        </w:rPr>
        <w:t xml:space="preserve"> образцов подписей (в случае ее представления вместе с Заявлением на переоформление лицевых счетов) в соответствии с </w:t>
      </w:r>
      <w:hyperlink w:anchor="P215">
        <w:r w:rsidRPr="008B7F0D">
          <w:rPr>
            <w:rFonts w:ascii="Times New Roman" w:hAnsi="Times New Roman" w:cs="Times New Roman"/>
            <w:sz w:val="28"/>
            <w:szCs w:val="28"/>
          </w:rPr>
          <w:t>пунктами 19</w:t>
        </w:r>
      </w:hyperlink>
      <w:r w:rsidRPr="008B7F0D">
        <w:rPr>
          <w:rFonts w:ascii="Times New Roman" w:hAnsi="Times New Roman" w:cs="Times New Roman"/>
          <w:sz w:val="28"/>
          <w:szCs w:val="28"/>
        </w:rPr>
        <w:t xml:space="preserve">, </w:t>
      </w:r>
      <w:hyperlink w:anchor="P285">
        <w:r w:rsidRPr="008B7F0D">
          <w:rPr>
            <w:rFonts w:ascii="Times New Roman" w:hAnsi="Times New Roman" w:cs="Times New Roman"/>
            <w:sz w:val="28"/>
            <w:szCs w:val="28"/>
          </w:rPr>
          <w:t>26</w:t>
        </w:r>
      </w:hyperlink>
      <w:r w:rsidRPr="008B7F0D">
        <w:rPr>
          <w:rFonts w:ascii="Times New Roman" w:hAnsi="Times New Roman" w:cs="Times New Roman"/>
          <w:sz w:val="28"/>
          <w:szCs w:val="28"/>
        </w:rPr>
        <w:t xml:space="preserve"> и </w:t>
      </w:r>
      <w:hyperlink w:anchor="P609">
        <w:r w:rsidRPr="008B7F0D">
          <w:rPr>
            <w:rFonts w:ascii="Times New Roman" w:hAnsi="Times New Roman" w:cs="Times New Roman"/>
            <w:sz w:val="28"/>
            <w:szCs w:val="28"/>
          </w:rPr>
          <w:t>97</w:t>
        </w:r>
      </w:hyperlink>
      <w:r w:rsidRPr="008B7F0D">
        <w:rPr>
          <w:rFonts w:ascii="Times New Roman" w:hAnsi="Times New Roman" w:cs="Times New Roman"/>
          <w:sz w:val="28"/>
          <w:szCs w:val="28"/>
        </w:rPr>
        <w:t xml:space="preserve"> настоящего Порядка.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приеме </w:t>
      </w:r>
      <w:hyperlink w:anchor="P1588">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переоформление лицевых счетов и </w:t>
      </w:r>
      <w:hyperlink w:anchor="P1221">
        <w:r w:rsidRPr="008B7F0D">
          <w:rPr>
            <w:rFonts w:ascii="Times New Roman" w:hAnsi="Times New Roman" w:cs="Times New Roman"/>
            <w:sz w:val="28"/>
            <w:szCs w:val="28"/>
          </w:rPr>
          <w:t>Карточки</w:t>
        </w:r>
      </w:hyperlink>
      <w:r w:rsidRPr="008B7F0D">
        <w:rPr>
          <w:rFonts w:ascii="Times New Roman" w:hAnsi="Times New Roman" w:cs="Times New Roman"/>
          <w:sz w:val="28"/>
          <w:szCs w:val="28"/>
        </w:rPr>
        <w:t xml:space="preserve"> образцов подписей также проверяется соответствие форм представленного </w:t>
      </w:r>
      <w:hyperlink w:anchor="P1588">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переоформление лицевых счетов и Карточки образцов подписей установленным настоящим Порядком формам.</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86">
        <w:r w:rsidR="004108AF" w:rsidRPr="008B7F0D">
          <w:rPr>
            <w:rFonts w:ascii="Times New Roman" w:hAnsi="Times New Roman" w:cs="Times New Roman"/>
            <w:sz w:val="28"/>
            <w:szCs w:val="28"/>
          </w:rPr>
          <w:t>104</w:t>
        </w:r>
      </w:hyperlink>
      <w:r w:rsidR="004108AF" w:rsidRPr="008B7F0D">
        <w:rPr>
          <w:rFonts w:ascii="Times New Roman" w:hAnsi="Times New Roman" w:cs="Times New Roman"/>
          <w:sz w:val="28"/>
          <w:szCs w:val="28"/>
        </w:rPr>
        <w:t xml:space="preserve">. В случае изменения структуры номера лицевого счета клиента уполномоченный сотрудник </w:t>
      </w:r>
      <w:proofErr w:type="spellStart"/>
      <w:r w:rsidR="00BD3FBF"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 xml:space="preserve"> на </w:t>
      </w:r>
      <w:hyperlink w:anchor="P1588">
        <w:r w:rsidR="004108AF" w:rsidRPr="008B7F0D">
          <w:rPr>
            <w:rFonts w:ascii="Times New Roman" w:hAnsi="Times New Roman" w:cs="Times New Roman"/>
            <w:sz w:val="28"/>
            <w:szCs w:val="28"/>
          </w:rPr>
          <w:t>Заявлении</w:t>
        </w:r>
      </w:hyperlink>
      <w:r w:rsidR="004108AF" w:rsidRPr="008B7F0D">
        <w:rPr>
          <w:rFonts w:ascii="Times New Roman" w:hAnsi="Times New Roman" w:cs="Times New Roman"/>
          <w:sz w:val="28"/>
          <w:szCs w:val="28"/>
        </w:rPr>
        <w:t xml:space="preserve"> на переоформление </w:t>
      </w:r>
      <w:r w:rsidR="004108AF" w:rsidRPr="008B7F0D">
        <w:rPr>
          <w:rFonts w:ascii="Times New Roman" w:hAnsi="Times New Roman" w:cs="Times New Roman"/>
          <w:sz w:val="28"/>
          <w:szCs w:val="28"/>
        </w:rPr>
        <w:lastRenderedPageBreak/>
        <w:t xml:space="preserve">лицевых счетов, представленном клиентом, в </w:t>
      </w:r>
      <w:hyperlink w:anchor="P1221">
        <w:r w:rsidR="004108AF" w:rsidRPr="008B7F0D">
          <w:rPr>
            <w:rFonts w:ascii="Times New Roman" w:hAnsi="Times New Roman" w:cs="Times New Roman"/>
            <w:sz w:val="28"/>
            <w:szCs w:val="28"/>
          </w:rPr>
          <w:t>Карточке</w:t>
        </w:r>
      </w:hyperlink>
      <w:r w:rsidR="004108AF" w:rsidRPr="008B7F0D">
        <w:rPr>
          <w:rFonts w:ascii="Times New Roman" w:hAnsi="Times New Roman" w:cs="Times New Roman"/>
          <w:sz w:val="28"/>
          <w:szCs w:val="28"/>
        </w:rPr>
        <w:t xml:space="preserve"> образцов подписей и в </w:t>
      </w:r>
      <w:hyperlink w:anchor="P1452">
        <w:r w:rsidR="004108AF" w:rsidRPr="008B7F0D">
          <w:rPr>
            <w:rFonts w:ascii="Times New Roman" w:hAnsi="Times New Roman" w:cs="Times New Roman"/>
            <w:sz w:val="28"/>
            <w:szCs w:val="28"/>
          </w:rPr>
          <w:t>Книге</w:t>
        </w:r>
      </w:hyperlink>
      <w:r w:rsidR="004108AF" w:rsidRPr="008B7F0D">
        <w:rPr>
          <w:rFonts w:ascii="Times New Roman" w:hAnsi="Times New Roman" w:cs="Times New Roman"/>
          <w:sz w:val="28"/>
          <w:szCs w:val="28"/>
        </w:rPr>
        <w:t xml:space="preserve"> регистрации лицевых счетов указывает новые номера лицевых счетов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Все дополнения и исправления в </w:t>
      </w:r>
      <w:hyperlink w:anchor="P1221">
        <w:r w:rsidRPr="008B7F0D">
          <w:rPr>
            <w:rFonts w:ascii="Times New Roman" w:hAnsi="Times New Roman" w:cs="Times New Roman"/>
            <w:sz w:val="28"/>
            <w:szCs w:val="28"/>
          </w:rPr>
          <w:t>Карточке</w:t>
        </w:r>
      </w:hyperlink>
      <w:r w:rsidRPr="008B7F0D">
        <w:rPr>
          <w:rFonts w:ascii="Times New Roman" w:hAnsi="Times New Roman" w:cs="Times New Roman"/>
          <w:sz w:val="28"/>
          <w:szCs w:val="28"/>
        </w:rPr>
        <w:t xml:space="preserve"> образцов подписей должны быть подтверждены подписью уполномоченного сотрудника отдела </w:t>
      </w:r>
      <w:proofErr w:type="spellStart"/>
      <w:r w:rsidR="00BD3FBF"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с указанием даты исправления.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87">
        <w:r w:rsidR="004108AF" w:rsidRPr="008B7F0D">
          <w:rPr>
            <w:rFonts w:ascii="Times New Roman" w:hAnsi="Times New Roman" w:cs="Times New Roman"/>
            <w:sz w:val="28"/>
            <w:szCs w:val="28"/>
          </w:rPr>
          <w:t>105</w:t>
        </w:r>
      </w:hyperlink>
      <w:r w:rsidR="004108AF" w:rsidRPr="008B7F0D">
        <w:rPr>
          <w:rFonts w:ascii="Times New Roman" w:hAnsi="Times New Roman" w:cs="Times New Roman"/>
          <w:sz w:val="28"/>
          <w:szCs w:val="28"/>
        </w:rPr>
        <w:t xml:space="preserve">. При наличии документов, представленных клиентом в соответствии с </w:t>
      </w:r>
      <w:hyperlink w:anchor="P628">
        <w:r w:rsidR="004108AF" w:rsidRPr="008B7F0D">
          <w:rPr>
            <w:rFonts w:ascii="Times New Roman" w:hAnsi="Times New Roman" w:cs="Times New Roman"/>
            <w:sz w:val="28"/>
            <w:szCs w:val="28"/>
          </w:rPr>
          <w:t>пунктом 102</w:t>
        </w:r>
      </w:hyperlink>
      <w:r w:rsidR="004108AF" w:rsidRPr="008B7F0D">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312">
        <w:r w:rsidR="004108AF" w:rsidRPr="008B7F0D">
          <w:rPr>
            <w:rFonts w:ascii="Times New Roman" w:hAnsi="Times New Roman" w:cs="Times New Roman"/>
            <w:sz w:val="28"/>
            <w:szCs w:val="28"/>
          </w:rPr>
          <w:t>пунктами 27</w:t>
        </w:r>
      </w:hyperlink>
      <w:r w:rsidR="004108AF" w:rsidRPr="008B7F0D">
        <w:rPr>
          <w:rFonts w:ascii="Times New Roman" w:hAnsi="Times New Roman" w:cs="Times New Roman"/>
          <w:sz w:val="28"/>
          <w:szCs w:val="28"/>
        </w:rPr>
        <w:t xml:space="preserve"> и </w:t>
      </w:r>
      <w:hyperlink w:anchor="P632">
        <w:r w:rsidR="004108AF" w:rsidRPr="008B7F0D">
          <w:rPr>
            <w:rFonts w:ascii="Times New Roman" w:hAnsi="Times New Roman" w:cs="Times New Roman"/>
            <w:sz w:val="28"/>
            <w:szCs w:val="28"/>
          </w:rPr>
          <w:t>103</w:t>
        </w:r>
      </w:hyperlink>
      <w:r w:rsidR="004108AF" w:rsidRPr="008B7F0D">
        <w:rPr>
          <w:rFonts w:ascii="Times New Roman" w:hAnsi="Times New Roman" w:cs="Times New Roman"/>
          <w:sz w:val="28"/>
          <w:szCs w:val="28"/>
        </w:rPr>
        <w:t xml:space="preserve"> настоящего Порядка, </w:t>
      </w:r>
      <w:proofErr w:type="spellStart"/>
      <w:r w:rsidR="00BD3FBF"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возвращает клиенту указанные документы с указанием причины возврата не позднее срока, установленного для проведения проверки.</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88">
        <w:r w:rsidR="004108AF" w:rsidRPr="008B7F0D">
          <w:rPr>
            <w:rFonts w:ascii="Times New Roman" w:hAnsi="Times New Roman" w:cs="Times New Roman"/>
            <w:sz w:val="28"/>
            <w:szCs w:val="28"/>
          </w:rPr>
          <w:t>106</w:t>
        </w:r>
      </w:hyperlink>
      <w:r w:rsidR="004108AF" w:rsidRPr="008B7F0D">
        <w:rPr>
          <w:rFonts w:ascii="Times New Roman" w:hAnsi="Times New Roman" w:cs="Times New Roman"/>
          <w:sz w:val="28"/>
          <w:szCs w:val="28"/>
        </w:rPr>
        <w:t xml:space="preserve">. Переоформление лицевого счета для учета операций получателя средств из бюджета осуществляется </w:t>
      </w:r>
      <w:proofErr w:type="spellStart"/>
      <w:r w:rsidR="00BD3FBF"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xml:space="preserve">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312">
        <w:r w:rsidR="004108AF" w:rsidRPr="008B7F0D">
          <w:rPr>
            <w:rFonts w:ascii="Times New Roman" w:hAnsi="Times New Roman" w:cs="Times New Roman"/>
            <w:sz w:val="28"/>
            <w:szCs w:val="28"/>
          </w:rPr>
          <w:t>пунктами 27</w:t>
        </w:r>
      </w:hyperlink>
      <w:r w:rsidR="004108AF" w:rsidRPr="008B7F0D">
        <w:rPr>
          <w:rFonts w:ascii="Times New Roman" w:hAnsi="Times New Roman" w:cs="Times New Roman"/>
          <w:sz w:val="28"/>
          <w:szCs w:val="28"/>
        </w:rPr>
        <w:t xml:space="preserve"> и </w:t>
      </w:r>
      <w:hyperlink w:anchor="P632">
        <w:r w:rsidR="004108AF" w:rsidRPr="008B7F0D">
          <w:rPr>
            <w:rFonts w:ascii="Times New Roman" w:hAnsi="Times New Roman" w:cs="Times New Roman"/>
            <w:sz w:val="28"/>
            <w:szCs w:val="28"/>
          </w:rPr>
          <w:t>103</w:t>
        </w:r>
      </w:hyperlink>
      <w:r w:rsidR="004108AF" w:rsidRPr="008B7F0D">
        <w:rPr>
          <w:rFonts w:ascii="Times New Roman" w:hAnsi="Times New Roman" w:cs="Times New Roman"/>
          <w:sz w:val="28"/>
          <w:szCs w:val="28"/>
        </w:rPr>
        <w:t xml:space="preserve"> настоящего Порядка, не позднее следующего рабочего дня после завершения их проверки.</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89">
        <w:r w:rsidR="004108AF" w:rsidRPr="008B7F0D">
          <w:rPr>
            <w:rFonts w:ascii="Times New Roman" w:hAnsi="Times New Roman" w:cs="Times New Roman"/>
            <w:sz w:val="28"/>
            <w:szCs w:val="28"/>
          </w:rPr>
          <w:t>107</w:t>
        </w:r>
      </w:hyperlink>
      <w:r w:rsidR="004108AF" w:rsidRPr="008B7F0D">
        <w:rPr>
          <w:rFonts w:ascii="Times New Roman" w:hAnsi="Times New Roman" w:cs="Times New Roman"/>
          <w:sz w:val="28"/>
          <w:szCs w:val="28"/>
        </w:rPr>
        <w:t>. Закрытие лицевого счета для учета операций получателя средств из бюджета осуществляется в следующих случаях:</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а) реорганизации (ликвидации)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б) исполнения (расторжения) </w:t>
      </w:r>
      <w:r w:rsidR="00754FBA" w:rsidRPr="008B7F0D">
        <w:rPr>
          <w:rFonts w:ascii="Times New Roman" w:hAnsi="Times New Roman" w:cs="Times New Roman"/>
          <w:sz w:val="28"/>
          <w:szCs w:val="28"/>
        </w:rPr>
        <w:t>муниципального</w:t>
      </w:r>
      <w:r w:rsidRPr="008B7F0D">
        <w:rPr>
          <w:rFonts w:ascii="Times New Roman" w:hAnsi="Times New Roman" w:cs="Times New Roman"/>
          <w:sz w:val="28"/>
          <w:szCs w:val="28"/>
        </w:rPr>
        <w:t xml:space="preserve"> контракта (контракта, договора, соглашения), являющегося основанием для открытия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в) в иных случаях, предусмотренных законодательством Российской Федерации</w:t>
      </w:r>
      <w:r w:rsidR="00942DCD" w:rsidRPr="008B7F0D">
        <w:rPr>
          <w:rFonts w:ascii="Times New Roman" w:hAnsi="Times New Roman" w:cs="Times New Roman"/>
          <w:sz w:val="28"/>
          <w:szCs w:val="28"/>
        </w:rPr>
        <w:t xml:space="preserve">, </w:t>
      </w:r>
      <w:r w:rsidRPr="008B7F0D">
        <w:rPr>
          <w:rFonts w:ascii="Times New Roman" w:hAnsi="Times New Roman" w:cs="Times New Roman"/>
          <w:sz w:val="28"/>
          <w:szCs w:val="28"/>
        </w:rPr>
        <w:t>Республики Башкортоста</w:t>
      </w:r>
      <w:r w:rsidR="007A2BBC" w:rsidRPr="008B7F0D">
        <w:rPr>
          <w:rFonts w:ascii="Times New Roman" w:hAnsi="Times New Roman" w:cs="Times New Roman"/>
          <w:sz w:val="28"/>
          <w:szCs w:val="28"/>
        </w:rPr>
        <w:t xml:space="preserve">н, муниципальными </w:t>
      </w:r>
      <w:r w:rsidR="00942DCD" w:rsidRPr="008B7F0D">
        <w:rPr>
          <w:rFonts w:ascii="Times New Roman" w:hAnsi="Times New Roman" w:cs="Times New Roman"/>
          <w:sz w:val="28"/>
          <w:szCs w:val="28"/>
        </w:rPr>
        <w:t>нормативными правовыми актами городского округа город Октябрьский Республики Башкортостан</w:t>
      </w:r>
      <w:r w:rsidRPr="008B7F0D">
        <w:rPr>
          <w:rFonts w:ascii="Times New Roman" w:hAnsi="Times New Roman" w:cs="Times New Roman"/>
          <w:sz w:val="28"/>
          <w:szCs w:val="28"/>
        </w:rPr>
        <w:t>.</w:t>
      </w:r>
    </w:p>
    <w:bookmarkStart w:id="40" w:name="P648"/>
    <w:bookmarkEnd w:id="40"/>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"https://login.consultant.ru/link/?req=doc&amp;base=RLAW140&amp;n=153009&amp;dst=100031"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108</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При реорганизации (ликвидации) получателя средств из бюджета лицевые счета закрываются после внесения соответствующих изменений в Сводный реестр (при его наличии в Сводном реестре).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реорганизации (ликвидации) получателя средств из бюджета в </w:t>
      </w:r>
      <w:proofErr w:type="spellStart"/>
      <w:r w:rsidR="00EA1F9A"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клиентом вместе с </w:t>
      </w:r>
      <w:hyperlink w:anchor="P1769">
        <w:r w:rsidRPr="008B7F0D">
          <w:rPr>
            <w:rFonts w:ascii="Times New Roman" w:hAnsi="Times New Roman" w:cs="Times New Roman"/>
            <w:sz w:val="28"/>
            <w:szCs w:val="28"/>
          </w:rPr>
          <w:t>Заявлением</w:t>
        </w:r>
      </w:hyperlink>
      <w:r w:rsidRPr="008B7F0D">
        <w:rPr>
          <w:rFonts w:ascii="Times New Roman" w:hAnsi="Times New Roman" w:cs="Times New Roman"/>
          <w:sz w:val="28"/>
          <w:szCs w:val="28"/>
        </w:rPr>
        <w:t xml:space="preserve"> на закрытие лицевого счета представляются копия документа о его реорганизации (ликвидации), а также в случае назначения ликвидационной комиссии (ликвидатора) - копия документа о назначении ликвидационной комиссии (ликвидатора) с указанием в нем срока действия ликвидационной комиссии и заверенная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При этом заверения копии документа о реорганизации (ликвидации) получателя средств из бюджета и о назначении ликвидационной комиссии не требуется.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завершении работы ликвидационной комиссии </w:t>
      </w:r>
      <w:hyperlink w:anchor="P1769">
        <w:r w:rsidRPr="008B7F0D">
          <w:rPr>
            <w:rFonts w:ascii="Times New Roman" w:hAnsi="Times New Roman" w:cs="Times New Roman"/>
            <w:sz w:val="28"/>
            <w:szCs w:val="28"/>
          </w:rPr>
          <w:t>Заявление</w:t>
        </w:r>
      </w:hyperlink>
      <w:r w:rsidRPr="008B7F0D">
        <w:rPr>
          <w:rFonts w:ascii="Times New Roman" w:hAnsi="Times New Roman" w:cs="Times New Roman"/>
          <w:sz w:val="28"/>
          <w:szCs w:val="28"/>
        </w:rPr>
        <w:t xml:space="preserve"> на закрытие лицевого счета оформляется ликвидационной комиссией.</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90">
        <w:r w:rsidR="004108AF" w:rsidRPr="008B7F0D">
          <w:rPr>
            <w:rFonts w:ascii="Times New Roman" w:hAnsi="Times New Roman" w:cs="Times New Roman"/>
            <w:sz w:val="28"/>
            <w:szCs w:val="28"/>
          </w:rPr>
          <w:t>109</w:t>
        </w:r>
      </w:hyperlink>
      <w:r w:rsidR="004108AF" w:rsidRPr="008B7F0D">
        <w:rPr>
          <w:rFonts w:ascii="Times New Roman" w:hAnsi="Times New Roman" w:cs="Times New Roman"/>
          <w:sz w:val="28"/>
          <w:szCs w:val="28"/>
        </w:rPr>
        <w:t xml:space="preserve">. При наличии документов, представленных получателем средств из </w:t>
      </w:r>
      <w:r w:rsidR="004108AF" w:rsidRPr="008B7F0D">
        <w:rPr>
          <w:rFonts w:ascii="Times New Roman" w:hAnsi="Times New Roman" w:cs="Times New Roman"/>
          <w:sz w:val="28"/>
          <w:szCs w:val="28"/>
        </w:rPr>
        <w:lastRenderedPageBreak/>
        <w:t xml:space="preserve">бюджета в соответствии с </w:t>
      </w:r>
      <w:hyperlink w:anchor="P648">
        <w:r w:rsidR="004108AF" w:rsidRPr="008B7F0D">
          <w:rPr>
            <w:rFonts w:ascii="Times New Roman" w:hAnsi="Times New Roman" w:cs="Times New Roman"/>
            <w:sz w:val="28"/>
            <w:szCs w:val="28"/>
          </w:rPr>
          <w:t>пунктом 108</w:t>
        </w:r>
      </w:hyperlink>
      <w:r w:rsidR="004108AF" w:rsidRPr="008B7F0D">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366">
        <w:r w:rsidR="004108AF" w:rsidRPr="008B7F0D">
          <w:rPr>
            <w:rFonts w:ascii="Times New Roman" w:hAnsi="Times New Roman" w:cs="Times New Roman"/>
            <w:sz w:val="28"/>
            <w:szCs w:val="28"/>
          </w:rPr>
          <w:t>пунктом 32</w:t>
        </w:r>
      </w:hyperlink>
      <w:r w:rsidR="004108AF" w:rsidRPr="008B7F0D">
        <w:rPr>
          <w:rFonts w:ascii="Times New Roman" w:hAnsi="Times New Roman" w:cs="Times New Roman"/>
          <w:sz w:val="28"/>
          <w:szCs w:val="28"/>
        </w:rPr>
        <w:t xml:space="preserve"> настоящего Порядка, </w:t>
      </w:r>
      <w:proofErr w:type="spellStart"/>
      <w:r w:rsidR="000673BE"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возвращает указанные документы клиенту с указанием причины возврата не позднее срока, установленного для проведения проверки.</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91">
        <w:r w:rsidR="004108AF" w:rsidRPr="008B7F0D">
          <w:rPr>
            <w:rFonts w:ascii="Times New Roman" w:hAnsi="Times New Roman" w:cs="Times New Roman"/>
            <w:sz w:val="28"/>
            <w:szCs w:val="28"/>
          </w:rPr>
          <w:t>110</w:t>
        </w:r>
      </w:hyperlink>
      <w:r w:rsidR="004108AF" w:rsidRPr="008B7F0D">
        <w:rPr>
          <w:rFonts w:ascii="Times New Roman" w:hAnsi="Times New Roman" w:cs="Times New Roman"/>
          <w:sz w:val="28"/>
          <w:szCs w:val="28"/>
        </w:rPr>
        <w:t xml:space="preserve">. На основании документов, представленных клиентом для закрытия лицевого счета для учета операций получателя средств из бюджета и прошедших проверку в соответствии с требованиями, установленными </w:t>
      </w:r>
      <w:hyperlink w:anchor="P366">
        <w:r w:rsidR="004108AF" w:rsidRPr="008B7F0D">
          <w:rPr>
            <w:rFonts w:ascii="Times New Roman" w:hAnsi="Times New Roman" w:cs="Times New Roman"/>
            <w:sz w:val="28"/>
            <w:szCs w:val="28"/>
          </w:rPr>
          <w:t>пунктом 32</w:t>
        </w:r>
      </w:hyperlink>
      <w:r w:rsidR="004108AF" w:rsidRPr="008B7F0D">
        <w:rPr>
          <w:rFonts w:ascii="Times New Roman" w:hAnsi="Times New Roman" w:cs="Times New Roman"/>
          <w:sz w:val="28"/>
          <w:szCs w:val="28"/>
        </w:rPr>
        <w:t xml:space="preserve"> настоящего Порядка, </w:t>
      </w:r>
      <w:proofErr w:type="spellStart"/>
      <w:r w:rsidR="0059526E"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не позднее следующего рабочего дня после завершения проверки документов прекращает отражение операций на закрываемом лицевом счете (за исключением операций по перечислению клиентом остатка денежных средств по назначению) и осуществляет сверку показателей, учтенных на данном лицевом счете путем предоставления клиенту </w:t>
      </w:r>
      <w:hyperlink w:anchor="P5417">
        <w:r w:rsidR="004108AF" w:rsidRPr="008B7F0D">
          <w:rPr>
            <w:rFonts w:ascii="Times New Roman" w:hAnsi="Times New Roman" w:cs="Times New Roman"/>
            <w:sz w:val="28"/>
            <w:szCs w:val="28"/>
          </w:rPr>
          <w:t>Отчета</w:t>
        </w:r>
      </w:hyperlink>
      <w:r w:rsidR="004108AF" w:rsidRPr="008B7F0D">
        <w:rPr>
          <w:rFonts w:ascii="Times New Roman" w:hAnsi="Times New Roman" w:cs="Times New Roman"/>
          <w:sz w:val="28"/>
          <w:szCs w:val="28"/>
        </w:rPr>
        <w:t xml:space="preserve"> о состоянии лицевого счета для учета операций получателя средств из бюджета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27 к настоящему Порядку.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92">
        <w:r w:rsidR="004108AF" w:rsidRPr="008B7F0D">
          <w:rPr>
            <w:rFonts w:ascii="Times New Roman" w:hAnsi="Times New Roman" w:cs="Times New Roman"/>
            <w:sz w:val="28"/>
            <w:szCs w:val="28"/>
          </w:rPr>
          <w:t>111</w:t>
        </w:r>
      </w:hyperlink>
      <w:r w:rsidR="004108AF" w:rsidRPr="008B7F0D">
        <w:rPr>
          <w:rFonts w:ascii="Times New Roman" w:hAnsi="Times New Roman" w:cs="Times New Roman"/>
          <w:sz w:val="28"/>
          <w:szCs w:val="28"/>
        </w:rPr>
        <w:t>. Лицевой счет для учета операций получателя средств из бюджета закрывается при отсутствии на нем учтенных показателей и остатка денежных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случае закрытия лицевого счета для учета операций получателя средств из бюджета в связи с реорганизацией (ликвидацией) клиента передача показателей, отраженных на закрываемом лицевом счете, осуществляется на основании Акта приемки-передачи показателей лицевого счета, открытого получателю средств из бюджета, </w:t>
      </w:r>
      <w:bookmarkStart w:id="41" w:name="_Hlk183540145"/>
      <w:r w:rsidR="00DA128C" w:rsidRPr="008B7F0D">
        <w:rPr>
          <w:rFonts w:ascii="Times New Roman" w:hAnsi="Times New Roman" w:cs="Times New Roman"/>
          <w:sz w:val="28"/>
          <w:szCs w:val="28"/>
        </w:rPr>
        <w:t>муниципальному</w:t>
      </w:r>
      <w:bookmarkEnd w:id="41"/>
      <w:r w:rsidR="00DA128C" w:rsidRPr="008B7F0D">
        <w:rPr>
          <w:rFonts w:ascii="Times New Roman" w:hAnsi="Times New Roman" w:cs="Times New Roman"/>
          <w:sz w:val="28"/>
          <w:szCs w:val="28"/>
        </w:rPr>
        <w:t xml:space="preserve"> </w:t>
      </w:r>
      <w:r w:rsidRPr="008B7F0D">
        <w:rPr>
          <w:rFonts w:ascii="Times New Roman" w:hAnsi="Times New Roman" w:cs="Times New Roman"/>
          <w:sz w:val="28"/>
          <w:szCs w:val="28"/>
        </w:rPr>
        <w:t>бюджетному (</w:t>
      </w:r>
      <w:r w:rsidR="00DA128C"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дению, представленного в </w:t>
      </w:r>
      <w:proofErr w:type="spellStart"/>
      <w:r w:rsidR="0059526E"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w:t>
      </w:r>
    </w:p>
    <w:p w:rsidR="004108AF" w:rsidRPr="008B7F0D" w:rsidRDefault="0078582D" w:rsidP="00170D0A">
      <w:pPr>
        <w:pStyle w:val="ConsPlusNormal"/>
        <w:spacing w:before="220"/>
        <w:ind w:firstLine="540"/>
        <w:contextualSpacing/>
        <w:jc w:val="both"/>
        <w:rPr>
          <w:rFonts w:ascii="Times New Roman" w:hAnsi="Times New Roman" w:cs="Times New Roman"/>
          <w:sz w:val="28"/>
          <w:szCs w:val="28"/>
        </w:rPr>
      </w:pPr>
      <w:proofErr w:type="spellStart"/>
      <w:r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осуществляет проверку показателей, отраженных в Акте приемки-передачи показателей лицевого счета, открытого получателю средств из бюджета, </w:t>
      </w:r>
      <w:r w:rsidR="00103312" w:rsidRPr="008B7F0D">
        <w:rPr>
          <w:rFonts w:ascii="Times New Roman" w:hAnsi="Times New Roman" w:cs="Times New Roman"/>
          <w:sz w:val="28"/>
          <w:szCs w:val="28"/>
        </w:rPr>
        <w:t xml:space="preserve">муниципальному </w:t>
      </w:r>
      <w:r w:rsidR="004108AF" w:rsidRPr="008B7F0D">
        <w:rPr>
          <w:rFonts w:ascii="Times New Roman" w:hAnsi="Times New Roman" w:cs="Times New Roman"/>
          <w:sz w:val="28"/>
          <w:szCs w:val="28"/>
        </w:rPr>
        <w:t>бюджетному (</w:t>
      </w:r>
      <w:r w:rsidR="0027109F" w:rsidRPr="008B7F0D">
        <w:rPr>
          <w:rFonts w:ascii="Times New Roman" w:hAnsi="Times New Roman" w:cs="Times New Roman"/>
          <w:sz w:val="28"/>
          <w:szCs w:val="28"/>
        </w:rPr>
        <w:t xml:space="preserve">муниципальному </w:t>
      </w:r>
      <w:r w:rsidR="004108AF"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 xml:space="preserve">дению, на соответствие показателям, отраженным на лицевом счете для учета операций получателя средств из бюджета, а также реквизитов, предусмотренных к заполнению при представлении Акта приемки-передачи показателей лицевого счета, открытого получателю средств из бюджета, </w:t>
      </w:r>
      <w:r w:rsidR="00103312" w:rsidRPr="008B7F0D">
        <w:rPr>
          <w:rFonts w:ascii="Times New Roman" w:hAnsi="Times New Roman" w:cs="Times New Roman"/>
          <w:sz w:val="28"/>
          <w:szCs w:val="28"/>
        </w:rPr>
        <w:t xml:space="preserve">муниципальному </w:t>
      </w:r>
      <w:r w:rsidR="004108AF" w:rsidRPr="008B7F0D">
        <w:rPr>
          <w:rFonts w:ascii="Times New Roman" w:hAnsi="Times New Roman" w:cs="Times New Roman"/>
          <w:sz w:val="28"/>
          <w:szCs w:val="28"/>
        </w:rPr>
        <w:t>бюджетному (</w:t>
      </w:r>
      <w:r w:rsidR="00C86234" w:rsidRPr="008B7F0D">
        <w:rPr>
          <w:rFonts w:ascii="Times New Roman" w:hAnsi="Times New Roman" w:cs="Times New Roman"/>
          <w:sz w:val="28"/>
          <w:szCs w:val="28"/>
        </w:rPr>
        <w:t xml:space="preserve">муниципальному </w:t>
      </w:r>
      <w:r w:rsidR="004108AF"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дению.</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приеме Акта приемки-передачи показателей лицевого счета, открытого получателю средств из бюджета, </w:t>
      </w:r>
      <w:r w:rsidR="00DA128C"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бюджетному (</w:t>
      </w:r>
      <w:r w:rsidR="00DA128C"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дению, </w:t>
      </w:r>
      <w:proofErr w:type="spellStart"/>
      <w:r w:rsidR="0078582D"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также проверяет соответствие формы представленного </w:t>
      </w:r>
      <w:hyperlink w:anchor="P4847">
        <w:r w:rsidRPr="008B7F0D">
          <w:rPr>
            <w:rFonts w:ascii="Times New Roman" w:hAnsi="Times New Roman" w:cs="Times New Roman"/>
            <w:sz w:val="28"/>
            <w:szCs w:val="28"/>
          </w:rPr>
          <w:t>Акта</w:t>
        </w:r>
      </w:hyperlink>
      <w:r w:rsidRPr="008B7F0D">
        <w:rPr>
          <w:rFonts w:ascii="Times New Roman" w:hAnsi="Times New Roman" w:cs="Times New Roman"/>
          <w:sz w:val="28"/>
          <w:szCs w:val="28"/>
        </w:rPr>
        <w:t xml:space="preserve"> приемки-передачи показателей лицевого счета, открытого получателю средств из бюджета, </w:t>
      </w:r>
      <w:r w:rsidR="00DA128C"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бюджетному (</w:t>
      </w:r>
      <w:r w:rsidR="00DA128C"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дению,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25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случае выявления несоответствия показателей, отраженных в Акте приемки-передачи показателей лицевого счета, открытого получателю средств из бюджета, </w:t>
      </w:r>
      <w:r w:rsidR="00662B66"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бюджетному (</w:t>
      </w:r>
      <w:r w:rsidR="00662B66"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lastRenderedPageBreak/>
        <w:t xml:space="preserve">автономному)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дению, показателям, отраженным на лицевом счете для учета операций получателя средств из бюджета, отсутствия реквизитов, подлежащих заполнению, несоответствия формы </w:t>
      </w:r>
      <w:hyperlink w:anchor="P4847">
        <w:r w:rsidRPr="008B7F0D">
          <w:rPr>
            <w:rFonts w:ascii="Times New Roman" w:hAnsi="Times New Roman" w:cs="Times New Roman"/>
            <w:sz w:val="28"/>
            <w:szCs w:val="28"/>
          </w:rPr>
          <w:t>Акта</w:t>
        </w:r>
      </w:hyperlink>
      <w:r w:rsidRPr="008B7F0D">
        <w:rPr>
          <w:rFonts w:ascii="Times New Roman" w:hAnsi="Times New Roman" w:cs="Times New Roman"/>
          <w:sz w:val="28"/>
          <w:szCs w:val="28"/>
        </w:rPr>
        <w:t xml:space="preserve"> приемки-передачи показателей лицевого счета, открытого получателю средств из бюджета, </w:t>
      </w:r>
      <w:r w:rsidR="00EA6208"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бюджетному (</w:t>
      </w:r>
      <w:r w:rsidR="00EA6208"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дению,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25 к настоящему Порядку, а также наличия исправлений в документе </w:t>
      </w:r>
      <w:proofErr w:type="spellStart"/>
      <w:r w:rsidR="00CB70C7"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не позднее трех рабочих дней со дня представления Акта приемки-передачи показателей лицевого счета, открытого получателю средств из бюджета, </w:t>
      </w:r>
      <w:r w:rsidR="005A3DA9"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бюджетному (</w:t>
      </w:r>
      <w:r w:rsidR="005A3DA9"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дению, возвращает клиенту с указанием причины возврата.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93">
        <w:r w:rsidR="004108AF" w:rsidRPr="008B7F0D">
          <w:rPr>
            <w:rFonts w:ascii="Times New Roman" w:hAnsi="Times New Roman" w:cs="Times New Roman"/>
            <w:sz w:val="28"/>
            <w:szCs w:val="28"/>
          </w:rPr>
          <w:t>112</w:t>
        </w:r>
      </w:hyperlink>
      <w:r w:rsidR="004108AF" w:rsidRPr="008B7F0D">
        <w:rPr>
          <w:rFonts w:ascii="Times New Roman" w:hAnsi="Times New Roman" w:cs="Times New Roman"/>
          <w:sz w:val="28"/>
          <w:szCs w:val="28"/>
        </w:rPr>
        <w:t>. Не позднее пяти рабочих дней после передачи в течение текущего финансового года показателей, отраженных на лицевом счете для учета операций получателя средств из бюджета, осуществляется закрытие лицевого счета, открытого клиенту.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769">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закрытие лицевого счета, оформленного уполномоченным сотрудником </w:t>
      </w:r>
      <w:proofErr w:type="spellStart"/>
      <w:r w:rsidR="00CB70C7"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1769">
        <w:r w:rsidR="004108AF" w:rsidRPr="008B7F0D">
          <w:rPr>
            <w:rFonts w:ascii="Times New Roman" w:hAnsi="Times New Roman" w:cs="Times New Roman"/>
            <w:sz w:val="28"/>
            <w:szCs w:val="28"/>
          </w:rPr>
          <w:t>Заявление</w:t>
        </w:r>
      </w:hyperlink>
      <w:r w:rsidR="004108AF" w:rsidRPr="008B7F0D">
        <w:rPr>
          <w:rFonts w:ascii="Times New Roman" w:hAnsi="Times New Roman" w:cs="Times New Roman"/>
          <w:sz w:val="28"/>
          <w:szCs w:val="28"/>
        </w:rPr>
        <w:t xml:space="preserve"> на закрытие лицевого счета, оформленное уполномоченным сотрудником </w:t>
      </w:r>
      <w:proofErr w:type="spellStart"/>
      <w:r w:rsidR="00C06843"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 и Заявление на закрытие лицевого счета, представленное клиентом, хранится в деле клиента.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94">
        <w:r w:rsidR="004108AF" w:rsidRPr="008B7F0D">
          <w:rPr>
            <w:rFonts w:ascii="Times New Roman" w:hAnsi="Times New Roman" w:cs="Times New Roman"/>
            <w:sz w:val="28"/>
            <w:szCs w:val="28"/>
          </w:rPr>
          <w:t>113</w:t>
        </w:r>
      </w:hyperlink>
      <w:r w:rsidR="004108AF" w:rsidRPr="008B7F0D">
        <w:rPr>
          <w:rFonts w:ascii="Times New Roman" w:hAnsi="Times New Roman" w:cs="Times New Roman"/>
          <w:sz w:val="28"/>
          <w:szCs w:val="28"/>
        </w:rPr>
        <w:t xml:space="preserve">. При наличии на закрываемом лицевом счете для учета операций получателя средств из бюджета остатка денежных средств клиент представляет в </w:t>
      </w:r>
      <w:proofErr w:type="spellStart"/>
      <w:r w:rsidR="00C06843" w:rsidRPr="008B7F0D">
        <w:rPr>
          <w:rFonts w:ascii="Times New Roman" w:hAnsi="Times New Roman" w:cs="Times New Roman"/>
          <w:sz w:val="28"/>
          <w:szCs w:val="28"/>
        </w:rPr>
        <w:t>финуправление</w:t>
      </w:r>
      <w:proofErr w:type="spellEnd"/>
      <w:r w:rsidR="00C06843" w:rsidRPr="008B7F0D">
        <w:rPr>
          <w:rFonts w:ascii="Times New Roman" w:hAnsi="Times New Roman" w:cs="Times New Roman"/>
          <w:sz w:val="28"/>
          <w:szCs w:val="28"/>
        </w:rPr>
        <w:t xml:space="preserve"> </w:t>
      </w:r>
      <w:r w:rsidR="004108AF" w:rsidRPr="008B7F0D">
        <w:rPr>
          <w:rFonts w:ascii="Times New Roman" w:hAnsi="Times New Roman" w:cs="Times New Roman"/>
          <w:sz w:val="28"/>
          <w:szCs w:val="28"/>
        </w:rPr>
        <w:t xml:space="preserve">вместе с </w:t>
      </w:r>
      <w:hyperlink w:anchor="P1769">
        <w:r w:rsidR="004108AF" w:rsidRPr="008B7F0D">
          <w:rPr>
            <w:rFonts w:ascii="Times New Roman" w:hAnsi="Times New Roman" w:cs="Times New Roman"/>
            <w:sz w:val="28"/>
            <w:szCs w:val="28"/>
          </w:rPr>
          <w:t>Заявлением</w:t>
        </w:r>
      </w:hyperlink>
      <w:r w:rsidR="004108AF" w:rsidRPr="008B7F0D">
        <w:rPr>
          <w:rFonts w:ascii="Times New Roman" w:hAnsi="Times New Roman" w:cs="Times New Roman"/>
          <w:sz w:val="28"/>
          <w:szCs w:val="28"/>
        </w:rPr>
        <w:t xml:space="preserve"> на закрытие лицевого счета Распоряжение на перечисление остатка денежных средств по назначению.</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42" w:name="P679"/>
      <w:bookmarkEnd w:id="42"/>
      <w:r w:rsidRPr="008B7F0D">
        <w:rPr>
          <w:rFonts w:ascii="Times New Roman" w:hAnsi="Times New Roman" w:cs="Times New Roman"/>
          <w:sz w:val="28"/>
          <w:szCs w:val="28"/>
        </w:rPr>
        <w:t xml:space="preserve">При поступлении на счет </w:t>
      </w:r>
      <w:proofErr w:type="spellStart"/>
      <w:r w:rsidR="00C06843"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денежных средств после закрытия лицевого счета клиента </w:t>
      </w:r>
      <w:proofErr w:type="spellStart"/>
      <w:r w:rsidR="00117BAB"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для перечисления указанных денежных средств осуществляет открытие лицевого счета клиенту на основании документов, указанных в </w:t>
      </w:r>
      <w:hyperlink w:anchor="P161">
        <w:r w:rsidRPr="008B7F0D">
          <w:rPr>
            <w:rFonts w:ascii="Times New Roman" w:hAnsi="Times New Roman" w:cs="Times New Roman"/>
            <w:sz w:val="28"/>
            <w:szCs w:val="28"/>
          </w:rPr>
          <w:t>пункте 14</w:t>
        </w:r>
      </w:hyperlink>
      <w:r w:rsidRPr="008B7F0D">
        <w:rPr>
          <w:rFonts w:ascii="Times New Roman" w:hAnsi="Times New Roman" w:cs="Times New Roman"/>
          <w:sz w:val="28"/>
          <w:szCs w:val="28"/>
        </w:rPr>
        <w:t xml:space="preserve"> настоящего Порядка, представленных клиентом.</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95">
        <w:r w:rsidR="004108AF" w:rsidRPr="008B7F0D">
          <w:rPr>
            <w:rFonts w:ascii="Times New Roman" w:hAnsi="Times New Roman" w:cs="Times New Roman"/>
            <w:sz w:val="28"/>
            <w:szCs w:val="28"/>
          </w:rPr>
          <w:t>114</w:t>
        </w:r>
      </w:hyperlink>
      <w:r w:rsidR="004108AF" w:rsidRPr="008B7F0D">
        <w:rPr>
          <w:rFonts w:ascii="Times New Roman" w:hAnsi="Times New Roman" w:cs="Times New Roman"/>
          <w:sz w:val="28"/>
          <w:szCs w:val="28"/>
        </w:rPr>
        <w:t xml:space="preserve">. При изменении статуса клиента в уникальном номере реестровой записи Сводного реестра на значение, соответствующее статусу </w:t>
      </w:r>
      <w:r w:rsidR="00D64A5A" w:rsidRPr="008B7F0D">
        <w:rPr>
          <w:rFonts w:ascii="Times New Roman" w:hAnsi="Times New Roman" w:cs="Times New Roman"/>
          <w:sz w:val="28"/>
          <w:szCs w:val="28"/>
        </w:rPr>
        <w:t>«</w:t>
      </w:r>
      <w:r w:rsidR="004108AF" w:rsidRPr="008B7F0D">
        <w:rPr>
          <w:rFonts w:ascii="Times New Roman" w:hAnsi="Times New Roman" w:cs="Times New Roman"/>
          <w:sz w:val="28"/>
          <w:szCs w:val="28"/>
        </w:rPr>
        <w:t>не действующее</w:t>
      </w:r>
      <w:r w:rsidR="00D64A5A"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и отсутствии на лицевом счете клиента учтенных показателей и остатка денежных средств закрытие соответствующих лицевых счетов клиента осуществляется </w:t>
      </w:r>
      <w:proofErr w:type="spellStart"/>
      <w:r w:rsidR="00117BAB" w:rsidRPr="008B7F0D">
        <w:rPr>
          <w:rFonts w:ascii="Times New Roman" w:hAnsi="Times New Roman" w:cs="Times New Roman"/>
          <w:sz w:val="28"/>
          <w:szCs w:val="28"/>
        </w:rPr>
        <w:t>финуправлением</w:t>
      </w:r>
      <w:proofErr w:type="spellEnd"/>
      <w:r w:rsidR="00117BAB" w:rsidRPr="008B7F0D">
        <w:rPr>
          <w:rFonts w:ascii="Times New Roman" w:hAnsi="Times New Roman" w:cs="Times New Roman"/>
          <w:sz w:val="28"/>
          <w:szCs w:val="28"/>
        </w:rPr>
        <w:t xml:space="preserve"> </w:t>
      </w:r>
      <w:r w:rsidR="004108AF" w:rsidRPr="008B7F0D">
        <w:rPr>
          <w:rFonts w:ascii="Times New Roman" w:hAnsi="Times New Roman" w:cs="Times New Roman"/>
          <w:sz w:val="28"/>
          <w:szCs w:val="28"/>
        </w:rPr>
        <w:t xml:space="preserve">на основании </w:t>
      </w:r>
      <w:hyperlink w:anchor="P1769">
        <w:r w:rsidR="004108AF" w:rsidRPr="008B7F0D">
          <w:rPr>
            <w:rFonts w:ascii="Times New Roman" w:hAnsi="Times New Roman" w:cs="Times New Roman"/>
            <w:sz w:val="28"/>
            <w:szCs w:val="28"/>
          </w:rPr>
          <w:t>Заявления</w:t>
        </w:r>
      </w:hyperlink>
      <w:r w:rsidR="004108AF" w:rsidRPr="008B7F0D">
        <w:rPr>
          <w:rFonts w:ascii="Times New Roman" w:hAnsi="Times New Roman" w:cs="Times New Roman"/>
          <w:sz w:val="28"/>
          <w:szCs w:val="28"/>
        </w:rPr>
        <w:t xml:space="preserve"> на закрытие лицевого счета, оформленного уполномоченным сотрудником </w:t>
      </w:r>
      <w:proofErr w:type="spellStart"/>
      <w:r w:rsidR="00117BAB"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96">
        <w:r w:rsidR="004108AF" w:rsidRPr="008B7F0D">
          <w:rPr>
            <w:rFonts w:ascii="Times New Roman" w:hAnsi="Times New Roman" w:cs="Times New Roman"/>
            <w:sz w:val="28"/>
            <w:szCs w:val="28"/>
          </w:rPr>
          <w:t>115</w:t>
        </w:r>
      </w:hyperlink>
      <w:r w:rsidR="004108AF" w:rsidRPr="008B7F0D">
        <w:rPr>
          <w:rFonts w:ascii="Times New Roman" w:hAnsi="Times New Roman" w:cs="Times New Roman"/>
          <w:sz w:val="28"/>
          <w:szCs w:val="28"/>
        </w:rPr>
        <w:t xml:space="preserve">. При исполнении (расторжении) </w:t>
      </w:r>
      <w:r w:rsidR="0023158D" w:rsidRPr="008B7F0D">
        <w:rPr>
          <w:rFonts w:ascii="Times New Roman" w:hAnsi="Times New Roman" w:cs="Times New Roman"/>
          <w:sz w:val="28"/>
          <w:szCs w:val="28"/>
        </w:rPr>
        <w:t>муниципального</w:t>
      </w:r>
      <w:r w:rsidR="004108AF" w:rsidRPr="008B7F0D">
        <w:rPr>
          <w:rFonts w:ascii="Times New Roman" w:hAnsi="Times New Roman" w:cs="Times New Roman"/>
          <w:sz w:val="28"/>
          <w:szCs w:val="28"/>
        </w:rPr>
        <w:t xml:space="preserve"> контракта (контракта, договора, соглашения), являющегося основанием для открытия лицевого счета получателю средств из бюджета, отсутствии на лицевом счете учтенных показателей и остатка денежных средств, а также отсутствии операций на лицевом счете в течение года, закрытие соответствующего </w:t>
      </w:r>
      <w:r w:rsidR="004108AF" w:rsidRPr="008B7F0D">
        <w:rPr>
          <w:rFonts w:ascii="Times New Roman" w:hAnsi="Times New Roman" w:cs="Times New Roman"/>
          <w:sz w:val="28"/>
          <w:szCs w:val="28"/>
        </w:rPr>
        <w:lastRenderedPageBreak/>
        <w:t xml:space="preserve">лицевого счета клиента осуществляется </w:t>
      </w:r>
      <w:proofErr w:type="spellStart"/>
      <w:r w:rsidR="00117BAB"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xml:space="preserve"> на основании </w:t>
      </w:r>
      <w:hyperlink w:anchor="P1769">
        <w:r w:rsidR="004108AF" w:rsidRPr="008B7F0D">
          <w:rPr>
            <w:rFonts w:ascii="Times New Roman" w:hAnsi="Times New Roman" w:cs="Times New Roman"/>
            <w:sz w:val="28"/>
            <w:szCs w:val="28"/>
          </w:rPr>
          <w:t>Заявления</w:t>
        </w:r>
      </w:hyperlink>
      <w:r w:rsidR="004108AF" w:rsidRPr="008B7F0D">
        <w:rPr>
          <w:rFonts w:ascii="Times New Roman" w:hAnsi="Times New Roman" w:cs="Times New Roman"/>
          <w:sz w:val="28"/>
          <w:szCs w:val="28"/>
        </w:rPr>
        <w:t xml:space="preserve"> на закрытие лицевого счета, оформленного уполномоченным сотрудником </w:t>
      </w:r>
      <w:proofErr w:type="spellStart"/>
      <w:r w:rsidR="00117BAB"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4108AF" w:rsidP="00170D0A">
      <w:pPr>
        <w:pStyle w:val="ConsPlusTitle"/>
        <w:contextualSpacing/>
        <w:jc w:val="center"/>
        <w:outlineLvl w:val="1"/>
        <w:rPr>
          <w:rFonts w:ascii="Times New Roman" w:hAnsi="Times New Roman" w:cs="Times New Roman"/>
          <w:b w:val="0"/>
          <w:sz w:val="28"/>
          <w:szCs w:val="28"/>
        </w:rPr>
      </w:pPr>
      <w:r w:rsidRPr="008B7F0D">
        <w:rPr>
          <w:rFonts w:ascii="Times New Roman" w:hAnsi="Times New Roman" w:cs="Times New Roman"/>
          <w:b w:val="0"/>
          <w:sz w:val="28"/>
          <w:szCs w:val="28"/>
        </w:rPr>
        <w:t xml:space="preserve">III. </w:t>
      </w:r>
      <w:r w:rsidR="005701D0" w:rsidRPr="008B7F0D">
        <w:rPr>
          <w:rFonts w:ascii="Times New Roman" w:hAnsi="Times New Roman" w:cs="Times New Roman"/>
          <w:b w:val="0"/>
          <w:sz w:val="28"/>
          <w:szCs w:val="28"/>
        </w:rPr>
        <w:t xml:space="preserve">Порядок ведения лицевых счетов </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9D571A" w:rsidP="00170D0A">
      <w:pPr>
        <w:pStyle w:val="ConsPlusNormal"/>
        <w:ind w:firstLine="540"/>
        <w:contextualSpacing/>
        <w:jc w:val="both"/>
        <w:rPr>
          <w:rFonts w:ascii="Times New Roman" w:hAnsi="Times New Roman" w:cs="Times New Roman"/>
          <w:sz w:val="28"/>
          <w:szCs w:val="28"/>
        </w:rPr>
      </w:pPr>
      <w:hyperlink r:id="rId97">
        <w:r w:rsidR="004108AF" w:rsidRPr="008B7F0D">
          <w:rPr>
            <w:rFonts w:ascii="Times New Roman" w:hAnsi="Times New Roman" w:cs="Times New Roman"/>
            <w:sz w:val="28"/>
            <w:szCs w:val="28"/>
          </w:rPr>
          <w:t>116</w:t>
        </w:r>
      </w:hyperlink>
      <w:r w:rsidR="004108AF" w:rsidRPr="008B7F0D">
        <w:rPr>
          <w:rFonts w:ascii="Times New Roman" w:hAnsi="Times New Roman" w:cs="Times New Roman"/>
          <w:sz w:val="28"/>
          <w:szCs w:val="28"/>
        </w:rPr>
        <w:t>. Операции со средствами на лицевых счетах отражаются нарастающим итогом в пределах текущего финансового года.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Показатели отражаются на лицевых счетах в структуре кодов бюджетной классификации.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Операции отражаются на лицевых счетах в валюте Российской Федерации.</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98">
        <w:r w:rsidR="004108AF" w:rsidRPr="008B7F0D">
          <w:rPr>
            <w:rFonts w:ascii="Times New Roman" w:hAnsi="Times New Roman" w:cs="Times New Roman"/>
            <w:sz w:val="28"/>
            <w:szCs w:val="28"/>
          </w:rPr>
          <w:t>117</w:t>
        </w:r>
      </w:hyperlink>
      <w:r w:rsidR="004108AF" w:rsidRPr="008B7F0D">
        <w:rPr>
          <w:rFonts w:ascii="Times New Roman" w:hAnsi="Times New Roman" w:cs="Times New Roman"/>
          <w:sz w:val="28"/>
          <w:szCs w:val="28"/>
        </w:rPr>
        <w:t>. На лицевом счете главного распорядителя (распорядителя) бюджетных средств отражаются следующие операции: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а) получение: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бюджетных ассигнований на текущий финансовый год и плановый период;</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лимитов бюджетных обязательств на текущий финансовый год и плановый период;</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предельных объемов финансирования;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б) распределение: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бюджетных ассигнований на текущий финансовый год и плановый период;</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лимитов бюджетных обязательств на текущий финансовый год и плановый период;</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предельных объемов финансирования.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99">
        <w:r w:rsidR="004108AF" w:rsidRPr="008B7F0D">
          <w:rPr>
            <w:rFonts w:ascii="Times New Roman" w:hAnsi="Times New Roman" w:cs="Times New Roman"/>
            <w:sz w:val="28"/>
            <w:szCs w:val="28"/>
          </w:rPr>
          <w:t>118</w:t>
        </w:r>
      </w:hyperlink>
      <w:r w:rsidR="004108AF" w:rsidRPr="008B7F0D">
        <w:rPr>
          <w:rFonts w:ascii="Times New Roman" w:hAnsi="Times New Roman" w:cs="Times New Roman"/>
          <w:sz w:val="28"/>
          <w:szCs w:val="28"/>
        </w:rPr>
        <w:t>. На лицевом счете получателя бюджетных средств отражаются следующие операции: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а) доведение бюджетных данных:</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бюджетных ассигнований на текущий финансовый год и плановый период;</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лимитов бюджетных обязательств на текущий финансовый год и плановый период;</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предельных объемов финансирования;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распределение лимитов бюджетных обязательств на текущий финансовый год и плановый период;</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б) операции с бюджетными средствами: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выплаты, в том числе на счет получателя бюджетных средств, открытый в банке;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поступление средств, в том числе со счета получателя бюджетных средств, открытого в банке;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в) отражение операций с бюджетными и денежными обязательствами получателя бюджетных средств текущего финансового года и планового периода.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00">
        <w:r w:rsidR="004108AF" w:rsidRPr="008B7F0D">
          <w:rPr>
            <w:rFonts w:ascii="Times New Roman" w:hAnsi="Times New Roman" w:cs="Times New Roman"/>
            <w:sz w:val="28"/>
            <w:szCs w:val="28"/>
          </w:rPr>
          <w:t>119</w:t>
        </w:r>
      </w:hyperlink>
      <w:r w:rsidR="004108AF" w:rsidRPr="008B7F0D">
        <w:rPr>
          <w:rFonts w:ascii="Times New Roman" w:hAnsi="Times New Roman" w:cs="Times New Roman"/>
          <w:sz w:val="28"/>
          <w:szCs w:val="28"/>
        </w:rPr>
        <w:t xml:space="preserve">. На лицевом счете для учета операций со средствами, поступающими </w:t>
      </w:r>
      <w:r w:rsidR="004108AF" w:rsidRPr="008B7F0D">
        <w:rPr>
          <w:rFonts w:ascii="Times New Roman" w:hAnsi="Times New Roman" w:cs="Times New Roman"/>
          <w:sz w:val="28"/>
          <w:szCs w:val="28"/>
        </w:rPr>
        <w:lastRenderedPageBreak/>
        <w:t>во временное распоряжение получателя бюджетных средств, отражаются следующие операции: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поступление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выплаты.</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01">
        <w:r w:rsidR="004108AF" w:rsidRPr="008B7F0D">
          <w:rPr>
            <w:rFonts w:ascii="Times New Roman" w:hAnsi="Times New Roman" w:cs="Times New Roman"/>
            <w:sz w:val="28"/>
            <w:szCs w:val="28"/>
          </w:rPr>
          <w:t>120</w:t>
        </w:r>
      </w:hyperlink>
      <w:r w:rsidR="004108AF" w:rsidRPr="008B7F0D">
        <w:rPr>
          <w:rFonts w:ascii="Times New Roman" w:hAnsi="Times New Roman" w:cs="Times New Roman"/>
          <w:sz w:val="28"/>
          <w:szCs w:val="28"/>
        </w:rPr>
        <w:t>. На лицевом счете главного администратора источников внутреннего финансирования дефицита бюджета отражаются следующие операции: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получение бюджетных ассигнований на текущий финансовый год и плановый период;</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распределение бюджетных ассигнований на текущий финансовый год и плановый период.</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02">
        <w:r w:rsidR="004108AF" w:rsidRPr="008B7F0D">
          <w:rPr>
            <w:rFonts w:ascii="Times New Roman" w:hAnsi="Times New Roman" w:cs="Times New Roman"/>
            <w:sz w:val="28"/>
            <w:szCs w:val="28"/>
          </w:rPr>
          <w:t>121</w:t>
        </w:r>
      </w:hyperlink>
      <w:r w:rsidR="004108AF" w:rsidRPr="008B7F0D">
        <w:rPr>
          <w:rFonts w:ascii="Times New Roman" w:hAnsi="Times New Roman" w:cs="Times New Roman"/>
          <w:sz w:val="28"/>
          <w:szCs w:val="28"/>
        </w:rPr>
        <w:t>. На лицевом счете главного администратора источников внешнего финансирования дефицита бюджета отражаются операции, аналогичные операциям, отражаемым на лицевом счете главного администратора источников внутреннего финансирования дефицита бюджета.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03">
        <w:r w:rsidR="004108AF" w:rsidRPr="008B7F0D">
          <w:rPr>
            <w:rFonts w:ascii="Times New Roman" w:hAnsi="Times New Roman" w:cs="Times New Roman"/>
            <w:sz w:val="28"/>
            <w:szCs w:val="28"/>
          </w:rPr>
          <w:t>122</w:t>
        </w:r>
      </w:hyperlink>
      <w:r w:rsidR="004108AF" w:rsidRPr="008B7F0D">
        <w:rPr>
          <w:rFonts w:ascii="Times New Roman" w:hAnsi="Times New Roman" w:cs="Times New Roman"/>
          <w:sz w:val="28"/>
          <w:szCs w:val="28"/>
        </w:rPr>
        <w:t>. На лицевом счете администратора источников внутреннего финансирования дефицита бюджета отражаются следующие операции: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получение бюджетных ассигнований на текущий финансовый год и плановый период;</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поступление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выплаты.</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04">
        <w:r w:rsidR="004108AF" w:rsidRPr="008B7F0D">
          <w:rPr>
            <w:rFonts w:ascii="Times New Roman" w:hAnsi="Times New Roman" w:cs="Times New Roman"/>
            <w:sz w:val="28"/>
            <w:szCs w:val="28"/>
          </w:rPr>
          <w:t>123</w:t>
        </w:r>
      </w:hyperlink>
      <w:r w:rsidR="004108AF" w:rsidRPr="008B7F0D">
        <w:rPr>
          <w:rFonts w:ascii="Times New Roman" w:hAnsi="Times New Roman" w:cs="Times New Roman"/>
          <w:sz w:val="28"/>
          <w:szCs w:val="28"/>
        </w:rPr>
        <w:t>. На лицевом счете администратора источников внешнего финансирования дефицита бюджета отражаются операции, аналогичные операциям, отражаемым на лицевом счете администратора источников внутреннего финансирования дефицита бюджета.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05">
        <w:r w:rsidR="004108AF" w:rsidRPr="008B7F0D">
          <w:rPr>
            <w:rFonts w:ascii="Times New Roman" w:hAnsi="Times New Roman" w:cs="Times New Roman"/>
            <w:sz w:val="28"/>
            <w:szCs w:val="28"/>
          </w:rPr>
          <w:t>124</w:t>
        </w:r>
      </w:hyperlink>
      <w:r w:rsidR="004108AF" w:rsidRPr="008B7F0D">
        <w:rPr>
          <w:rFonts w:ascii="Times New Roman" w:hAnsi="Times New Roman" w:cs="Times New Roman"/>
          <w:sz w:val="28"/>
          <w:szCs w:val="28"/>
        </w:rPr>
        <w:t>. На лицевом счете иного получателя бюджетных средств отражаются следующие операции: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а) доведение бюджетных данных:</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бюджетных ассигнований на текущий финансовый год и плановый период;</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лимитов бюджетных обязательств на текущий финансовый год и плановый период;</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предельных объемов финансирования;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б) операции с бюджетными средствами: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суммы выплат в валюте Российской Федерации;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суммы поступлений в валюте Российской Федерации.</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06">
        <w:r w:rsidR="004108AF" w:rsidRPr="008B7F0D">
          <w:rPr>
            <w:rFonts w:ascii="Times New Roman" w:hAnsi="Times New Roman" w:cs="Times New Roman"/>
            <w:sz w:val="28"/>
            <w:szCs w:val="28"/>
          </w:rPr>
          <w:t>125</w:t>
        </w:r>
      </w:hyperlink>
      <w:r w:rsidR="004108AF" w:rsidRPr="008B7F0D">
        <w:rPr>
          <w:rFonts w:ascii="Times New Roman" w:hAnsi="Times New Roman" w:cs="Times New Roman"/>
          <w:sz w:val="28"/>
          <w:szCs w:val="28"/>
        </w:rPr>
        <w:t>. На лицевом счете для учета операций по переданным полномочиям получателя бюджетных средств отражаются операции по доведению бюджетных данных и операции с бюджетными средствами, аналогичные операциям, отражаемым на лицевом счете получателя бюджетных средств.</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07">
        <w:r w:rsidR="004108AF" w:rsidRPr="008B7F0D">
          <w:rPr>
            <w:rFonts w:ascii="Times New Roman" w:hAnsi="Times New Roman" w:cs="Times New Roman"/>
            <w:sz w:val="28"/>
            <w:szCs w:val="28"/>
          </w:rPr>
          <w:t>126</w:t>
        </w:r>
      </w:hyperlink>
      <w:r w:rsidR="004108AF" w:rsidRPr="008B7F0D">
        <w:rPr>
          <w:rFonts w:ascii="Times New Roman" w:hAnsi="Times New Roman" w:cs="Times New Roman"/>
          <w:sz w:val="28"/>
          <w:szCs w:val="28"/>
        </w:rPr>
        <w:t>. На лицевом счете для учета операций получателя средств из бюджета отражаются следующие операции: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поступление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суммы выплат;</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плановые показатели в разрезе кодов по бюджетной классификации и дополнительной классификации.</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08">
        <w:r w:rsidR="004108AF" w:rsidRPr="008B7F0D">
          <w:rPr>
            <w:rFonts w:ascii="Times New Roman" w:hAnsi="Times New Roman" w:cs="Times New Roman"/>
            <w:sz w:val="28"/>
            <w:szCs w:val="28"/>
          </w:rPr>
          <w:t>127</w:t>
        </w:r>
      </w:hyperlink>
      <w:r w:rsidR="004108AF" w:rsidRPr="008B7F0D">
        <w:rPr>
          <w:rFonts w:ascii="Times New Roman" w:hAnsi="Times New Roman" w:cs="Times New Roman"/>
          <w:sz w:val="28"/>
          <w:szCs w:val="28"/>
        </w:rPr>
        <w:t xml:space="preserve">. На лицевом счете </w:t>
      </w:r>
      <w:r w:rsidR="00147B34" w:rsidRPr="008B7F0D">
        <w:rPr>
          <w:rFonts w:ascii="Times New Roman" w:hAnsi="Times New Roman" w:cs="Times New Roman"/>
          <w:sz w:val="28"/>
          <w:szCs w:val="28"/>
        </w:rPr>
        <w:t xml:space="preserve">муниципального </w:t>
      </w:r>
      <w:r w:rsidR="004108AF" w:rsidRPr="008B7F0D">
        <w:rPr>
          <w:rFonts w:ascii="Times New Roman" w:hAnsi="Times New Roman" w:cs="Times New Roman"/>
          <w:sz w:val="28"/>
          <w:szCs w:val="28"/>
        </w:rPr>
        <w:t xml:space="preserve">бюджетного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 xml:space="preserve">дения, отдельном лицевом счете </w:t>
      </w:r>
      <w:r w:rsidR="00147B34" w:rsidRPr="008B7F0D">
        <w:rPr>
          <w:rFonts w:ascii="Times New Roman" w:hAnsi="Times New Roman" w:cs="Times New Roman"/>
          <w:sz w:val="28"/>
          <w:szCs w:val="28"/>
        </w:rPr>
        <w:t>муни</w:t>
      </w:r>
      <w:r w:rsidR="006D7FE0" w:rsidRPr="008B7F0D">
        <w:rPr>
          <w:rFonts w:ascii="Times New Roman" w:hAnsi="Times New Roman" w:cs="Times New Roman"/>
          <w:sz w:val="28"/>
          <w:szCs w:val="28"/>
        </w:rPr>
        <w:t>ци</w:t>
      </w:r>
      <w:r w:rsidR="00147B34" w:rsidRPr="008B7F0D">
        <w:rPr>
          <w:rFonts w:ascii="Times New Roman" w:hAnsi="Times New Roman" w:cs="Times New Roman"/>
          <w:sz w:val="28"/>
          <w:szCs w:val="28"/>
        </w:rPr>
        <w:t xml:space="preserve">пального </w:t>
      </w:r>
      <w:r w:rsidR="004108AF" w:rsidRPr="008B7F0D">
        <w:rPr>
          <w:rFonts w:ascii="Times New Roman" w:hAnsi="Times New Roman" w:cs="Times New Roman"/>
          <w:sz w:val="28"/>
          <w:szCs w:val="28"/>
        </w:rPr>
        <w:t xml:space="preserve">бюджетного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 xml:space="preserve">дения, лицевом счете </w:t>
      </w:r>
      <w:r w:rsidR="00147B34" w:rsidRPr="008B7F0D">
        <w:rPr>
          <w:rFonts w:ascii="Times New Roman" w:hAnsi="Times New Roman" w:cs="Times New Roman"/>
          <w:sz w:val="28"/>
          <w:szCs w:val="28"/>
        </w:rPr>
        <w:t xml:space="preserve">муниципального </w:t>
      </w:r>
      <w:r w:rsidR="004108AF"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 xml:space="preserve">дения, отдельном лицевом счете </w:t>
      </w:r>
      <w:r w:rsidR="00147B34" w:rsidRPr="008B7F0D">
        <w:rPr>
          <w:rFonts w:ascii="Times New Roman" w:hAnsi="Times New Roman" w:cs="Times New Roman"/>
          <w:sz w:val="28"/>
          <w:szCs w:val="28"/>
        </w:rPr>
        <w:t xml:space="preserve">муниципального </w:t>
      </w:r>
      <w:r w:rsidR="004108AF"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дения</w:t>
      </w:r>
      <w:r w:rsidR="00591D1D" w:rsidRPr="008B7F0D">
        <w:rPr>
          <w:rFonts w:ascii="Times New Roman" w:hAnsi="Times New Roman" w:cs="Times New Roman"/>
          <w:sz w:val="28"/>
          <w:szCs w:val="28"/>
        </w:rPr>
        <w:t xml:space="preserve"> </w:t>
      </w:r>
      <w:r w:rsidR="004108AF" w:rsidRPr="008B7F0D">
        <w:rPr>
          <w:rFonts w:ascii="Times New Roman" w:hAnsi="Times New Roman" w:cs="Times New Roman"/>
          <w:sz w:val="28"/>
          <w:szCs w:val="28"/>
        </w:rPr>
        <w:t>отражаются следующие операции: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поступления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суммы выплат;</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плановые показатели в разрезе кодов по бюджетной классификации и дополнительной классификации.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На отдельном лицевом счете </w:t>
      </w:r>
      <w:r w:rsidR="00147B34"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бюджетного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отдельном лицевом счете </w:t>
      </w:r>
      <w:r w:rsidR="00147B34"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дополнительно отражаются операции с обязательствами </w:t>
      </w:r>
      <w:r w:rsidR="00147B34"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бюджетного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 xml:space="preserve">дения, </w:t>
      </w:r>
      <w:r w:rsidR="00147B34" w:rsidRPr="008B7F0D">
        <w:rPr>
          <w:rFonts w:ascii="Times New Roman" w:hAnsi="Times New Roman" w:cs="Times New Roman"/>
          <w:sz w:val="28"/>
          <w:szCs w:val="28"/>
        </w:rPr>
        <w:t xml:space="preserve">муниципального </w:t>
      </w:r>
      <w:r w:rsidRPr="008B7F0D">
        <w:rPr>
          <w:rFonts w:ascii="Times New Roman" w:hAnsi="Times New Roman" w:cs="Times New Roman"/>
          <w:sz w:val="28"/>
          <w:szCs w:val="28"/>
        </w:rPr>
        <w:t xml:space="preserve">автономного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дения текущего финансового года и планового периода.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09">
        <w:r w:rsidR="004108AF" w:rsidRPr="008B7F0D">
          <w:rPr>
            <w:rFonts w:ascii="Times New Roman" w:hAnsi="Times New Roman" w:cs="Times New Roman"/>
            <w:sz w:val="28"/>
            <w:szCs w:val="28"/>
          </w:rPr>
          <w:t>128</w:t>
        </w:r>
      </w:hyperlink>
      <w:r w:rsidR="004108AF" w:rsidRPr="008B7F0D">
        <w:rPr>
          <w:rFonts w:ascii="Times New Roman" w:hAnsi="Times New Roman" w:cs="Times New Roman"/>
          <w:sz w:val="28"/>
          <w:szCs w:val="28"/>
        </w:rPr>
        <w:t xml:space="preserve">. Операции по возврату средств, поступивших во временное распоряжение получателя бюджетных средств, осуществляются </w:t>
      </w:r>
      <w:proofErr w:type="spellStart"/>
      <w:r w:rsidR="00EA2E31"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xml:space="preserve"> на основании Распоряжения.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Если в соответствии с законодательными и иными нормативными правовыми актами Российской Федерации, Республики Башкортостан</w:t>
      </w:r>
      <w:r w:rsidR="00F05CDD" w:rsidRPr="008B7F0D">
        <w:rPr>
          <w:rFonts w:ascii="Times New Roman" w:hAnsi="Times New Roman" w:cs="Times New Roman"/>
          <w:sz w:val="28"/>
          <w:szCs w:val="28"/>
        </w:rPr>
        <w:t>,</w:t>
      </w:r>
      <w:r w:rsidRPr="008B7F0D">
        <w:rPr>
          <w:rFonts w:ascii="Times New Roman" w:hAnsi="Times New Roman" w:cs="Times New Roman"/>
          <w:sz w:val="28"/>
          <w:szCs w:val="28"/>
        </w:rPr>
        <w:t xml:space="preserve"> </w:t>
      </w:r>
      <w:r w:rsidR="00D421A8" w:rsidRPr="008B7F0D">
        <w:rPr>
          <w:rFonts w:ascii="Times New Roman" w:hAnsi="Times New Roman" w:cs="Times New Roman"/>
          <w:sz w:val="28"/>
          <w:szCs w:val="28"/>
        </w:rPr>
        <w:t xml:space="preserve">муниципальными нормативными правовыми </w:t>
      </w:r>
      <w:r w:rsidR="00B21FE3" w:rsidRPr="008B7F0D">
        <w:rPr>
          <w:rFonts w:ascii="Times New Roman" w:hAnsi="Times New Roman" w:cs="Times New Roman"/>
          <w:sz w:val="28"/>
          <w:szCs w:val="28"/>
        </w:rPr>
        <w:t xml:space="preserve">актами </w:t>
      </w:r>
      <w:r w:rsidR="00F05CDD" w:rsidRPr="008B7F0D">
        <w:rPr>
          <w:rFonts w:ascii="Times New Roman" w:hAnsi="Times New Roman" w:cs="Times New Roman"/>
          <w:sz w:val="28"/>
          <w:szCs w:val="28"/>
        </w:rPr>
        <w:t xml:space="preserve">городского округа город Октябрьский Республики Башкортостан средства, </w:t>
      </w:r>
      <w:r w:rsidRPr="008B7F0D">
        <w:rPr>
          <w:rFonts w:ascii="Times New Roman" w:hAnsi="Times New Roman" w:cs="Times New Roman"/>
          <w:sz w:val="28"/>
          <w:szCs w:val="28"/>
        </w:rPr>
        <w:t xml:space="preserve">поступившие во временное распоряжение получателя бюджетных средств, подлежат зачислению в бюджет </w:t>
      </w:r>
      <w:r w:rsidR="00F05CDD" w:rsidRPr="008B7F0D">
        <w:rPr>
          <w:rFonts w:ascii="Times New Roman" w:hAnsi="Times New Roman" w:cs="Times New Roman"/>
          <w:sz w:val="28"/>
          <w:szCs w:val="28"/>
        </w:rPr>
        <w:t>городского округа</w:t>
      </w:r>
      <w:r w:rsidRPr="008B7F0D">
        <w:rPr>
          <w:rFonts w:ascii="Times New Roman" w:hAnsi="Times New Roman" w:cs="Times New Roman"/>
          <w:sz w:val="28"/>
          <w:szCs w:val="28"/>
        </w:rPr>
        <w:t xml:space="preserve">, их перечисление осуществляется </w:t>
      </w:r>
      <w:proofErr w:type="spellStart"/>
      <w:r w:rsidR="00F05CDD"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на основании Распоряжения, представленного участником бюджетного процесса, которому открыт лицевой счет для учета операций со средствами, поступающими во временное распоряжение получателя бюджетных средств.</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10">
        <w:r w:rsidR="004108AF" w:rsidRPr="008B7F0D">
          <w:rPr>
            <w:rFonts w:ascii="Times New Roman" w:hAnsi="Times New Roman" w:cs="Times New Roman"/>
            <w:sz w:val="28"/>
            <w:szCs w:val="28"/>
          </w:rPr>
          <w:t>129</w:t>
        </w:r>
      </w:hyperlink>
      <w:r w:rsidR="004108AF" w:rsidRPr="008B7F0D">
        <w:rPr>
          <w:rFonts w:ascii="Times New Roman" w:hAnsi="Times New Roman" w:cs="Times New Roman"/>
          <w:sz w:val="28"/>
          <w:szCs w:val="28"/>
        </w:rPr>
        <w:t>. Остаток средств, поступивших во временное распоряжение получателя бюджетных средств в отчетном финансовом году, подлежит учету в текущем финансовом году на лицевом счете для учета операций со средствами, поступающими во временное распоряжение получателя бюджетных средств, как остаток на 1 января текущего финансового года, если иное не установлено законом Республики Башкортостан о бюджете Республики Башкортостан</w:t>
      </w:r>
      <w:r w:rsidR="00F05CDD" w:rsidRPr="008B7F0D">
        <w:rPr>
          <w:rFonts w:ascii="Times New Roman" w:hAnsi="Times New Roman" w:cs="Times New Roman"/>
          <w:sz w:val="28"/>
          <w:szCs w:val="28"/>
        </w:rPr>
        <w:t xml:space="preserve"> и Решением о бюджете городского округа город Октябрьский Республики Башкортостан</w:t>
      </w:r>
      <w:r w:rsidR="004108AF" w:rsidRPr="008B7F0D">
        <w:rPr>
          <w:rFonts w:ascii="Times New Roman" w:hAnsi="Times New Roman" w:cs="Times New Roman"/>
          <w:sz w:val="28"/>
          <w:szCs w:val="28"/>
        </w:rPr>
        <w:t>.</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4108AF" w:rsidP="002D339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t>Документооборот при ведении лицевых счетов</w:t>
      </w:r>
    </w:p>
    <w:p w:rsidR="004108AF" w:rsidRPr="008B7F0D" w:rsidRDefault="004108AF" w:rsidP="00170D0A">
      <w:pPr>
        <w:pStyle w:val="ConsPlusTitle"/>
        <w:contextualSpacing/>
        <w:jc w:val="center"/>
        <w:outlineLvl w:val="3"/>
        <w:rPr>
          <w:rFonts w:ascii="Times New Roman" w:hAnsi="Times New Roman" w:cs="Times New Roman"/>
          <w:b w:val="0"/>
          <w:sz w:val="28"/>
          <w:szCs w:val="28"/>
        </w:rPr>
      </w:pPr>
      <w:r w:rsidRPr="008B7F0D">
        <w:rPr>
          <w:rFonts w:ascii="Times New Roman" w:hAnsi="Times New Roman" w:cs="Times New Roman"/>
          <w:b w:val="0"/>
          <w:sz w:val="28"/>
          <w:szCs w:val="28"/>
        </w:rPr>
        <w:t>Порядок сверки операций, учтенных на лицевых счетах</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9D571A" w:rsidP="00170D0A">
      <w:pPr>
        <w:pStyle w:val="ConsPlusNormal"/>
        <w:ind w:firstLine="540"/>
        <w:contextualSpacing/>
        <w:jc w:val="both"/>
        <w:rPr>
          <w:rFonts w:ascii="Times New Roman" w:hAnsi="Times New Roman" w:cs="Times New Roman"/>
          <w:sz w:val="28"/>
          <w:szCs w:val="28"/>
        </w:rPr>
      </w:pPr>
      <w:hyperlink r:id="rId111">
        <w:r w:rsidR="004108AF" w:rsidRPr="008B7F0D">
          <w:rPr>
            <w:rFonts w:ascii="Times New Roman" w:hAnsi="Times New Roman" w:cs="Times New Roman"/>
            <w:sz w:val="28"/>
            <w:szCs w:val="28"/>
          </w:rPr>
          <w:t>130</w:t>
        </w:r>
      </w:hyperlink>
      <w:r w:rsidR="004108AF" w:rsidRPr="008B7F0D">
        <w:rPr>
          <w:rFonts w:ascii="Times New Roman" w:hAnsi="Times New Roman" w:cs="Times New Roman"/>
          <w:sz w:val="28"/>
          <w:szCs w:val="28"/>
        </w:rPr>
        <w:t xml:space="preserve">. </w:t>
      </w:r>
      <w:proofErr w:type="spellStart"/>
      <w:r w:rsidR="00512B14"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осуществляет сверку операций, учтенных на лицевых счетах, с клиентами (далее - сверка).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43" w:name="P750"/>
      <w:bookmarkEnd w:id="43"/>
      <w:r w:rsidRPr="008B7F0D">
        <w:rPr>
          <w:rFonts w:ascii="Times New Roman" w:hAnsi="Times New Roman" w:cs="Times New Roman"/>
          <w:sz w:val="28"/>
          <w:szCs w:val="28"/>
        </w:rPr>
        <w:t xml:space="preserve">Сверка производится путем предоставления </w:t>
      </w:r>
      <w:proofErr w:type="spellStart"/>
      <w:r w:rsidR="00512B14"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клиенту на бумажном носителе или в электронном виде Выписки из лицевого счета (с копиями документов, служащих основанием для отражения операций на лицевом счете).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Сверка по лицевому счету иного получателя бюджетных средств производится путем предоставления </w:t>
      </w:r>
      <w:proofErr w:type="spellStart"/>
      <w:r w:rsidR="00512B14"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документов, указанных </w:t>
      </w:r>
      <w:r w:rsidRPr="008B7F0D">
        <w:rPr>
          <w:rFonts w:ascii="Times New Roman" w:hAnsi="Times New Roman" w:cs="Times New Roman"/>
          <w:sz w:val="28"/>
          <w:szCs w:val="28"/>
        </w:rPr>
        <w:lastRenderedPageBreak/>
        <w:t xml:space="preserve">во </w:t>
      </w:r>
      <w:hyperlink w:anchor="P750">
        <w:r w:rsidRPr="008B7F0D">
          <w:rPr>
            <w:rFonts w:ascii="Times New Roman" w:hAnsi="Times New Roman" w:cs="Times New Roman"/>
            <w:sz w:val="28"/>
            <w:szCs w:val="28"/>
          </w:rPr>
          <w:t>втором абзаце</w:t>
        </w:r>
      </w:hyperlink>
      <w:r w:rsidRPr="008B7F0D">
        <w:rPr>
          <w:rFonts w:ascii="Times New Roman" w:hAnsi="Times New Roman" w:cs="Times New Roman"/>
          <w:sz w:val="28"/>
          <w:szCs w:val="28"/>
        </w:rPr>
        <w:t xml:space="preserve"> настоящего пункта, под расписку главному распорядителю (распорядителю) бюджетных средств, в ведении которого находится иной получатель бюджетных средств.</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12">
        <w:r w:rsidR="004108AF" w:rsidRPr="008B7F0D">
          <w:rPr>
            <w:rFonts w:ascii="Times New Roman" w:hAnsi="Times New Roman" w:cs="Times New Roman"/>
            <w:sz w:val="28"/>
            <w:szCs w:val="28"/>
          </w:rPr>
          <w:t>131</w:t>
        </w:r>
      </w:hyperlink>
      <w:r w:rsidR="004108AF" w:rsidRPr="008B7F0D">
        <w:rPr>
          <w:rFonts w:ascii="Times New Roman" w:hAnsi="Times New Roman" w:cs="Times New Roman"/>
          <w:sz w:val="28"/>
          <w:szCs w:val="28"/>
        </w:rPr>
        <w:t xml:space="preserve">. Выписки из лицевых счетов формируются по всем видам лицевых счетов, открытых в </w:t>
      </w:r>
      <w:proofErr w:type="spellStart"/>
      <w:r w:rsidR="0006169D" w:rsidRPr="008B7F0D">
        <w:rPr>
          <w:rFonts w:ascii="Times New Roman" w:hAnsi="Times New Roman" w:cs="Times New Roman"/>
          <w:sz w:val="28"/>
          <w:szCs w:val="28"/>
        </w:rPr>
        <w:t>финуправлении</w:t>
      </w:r>
      <w:proofErr w:type="spellEnd"/>
      <w:r w:rsidR="004108AF" w:rsidRPr="008B7F0D">
        <w:rPr>
          <w:rFonts w:ascii="Times New Roman" w:hAnsi="Times New Roman" w:cs="Times New Roman"/>
          <w:sz w:val="28"/>
          <w:szCs w:val="28"/>
        </w:rPr>
        <w:t>, в разрезе первичных документов по операциям за соответствующий операционный день.</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Выписки из лицевых счетов предоставляются не позднее следующего операционного дня после совершения казначейского платежа и подтверждения Управлением Федерального казначейства по Республике Башкортостан проведения банковской операции (предоставления банковской выписки) либо при осуществлении выплат на банковские карты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Мир</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банковские карты с товарным знаком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Мир</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эмитированные Банком России, - после получения от операционного и платежного клирингового центра платежной системы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Мир</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информации о результатах обработки реестра выплат физическим лицам с приложением документов, служащих основанием для отражения операций на лицевых счетах, либо в случае изменения бюджетных данных, плановых показателей, бюджетных и денежных обязательств. При бумажном документообороте на Выписке из лицевого счета и на каждом приложенном к Выписке из лицевого счета документе </w:t>
      </w:r>
      <w:proofErr w:type="spellStart"/>
      <w:r w:rsidR="0006169D"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ставится отметка об исполнении с указанием даты, должности, фамилии, инициалов и подписи уполномоченного руководителем </w:t>
      </w:r>
      <w:proofErr w:type="spellStart"/>
      <w:r w:rsidR="0006169D"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сотрудника.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необходимости подтверждения операций, произведенных на лицевом счете при электронном документообороте с применением ЭП, указанная отметка проставляется </w:t>
      </w:r>
      <w:proofErr w:type="spellStart"/>
      <w:r w:rsidR="0006169D"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на копиях документов на бумажном носителе, представленных клиентом в </w:t>
      </w:r>
      <w:proofErr w:type="spellStart"/>
      <w:r w:rsidR="00D91B94"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после проверки указанной в них информации на ее соответствие данным, содержащимся в соответствующем электронном документе, хранящемся в информационной базе </w:t>
      </w:r>
      <w:proofErr w:type="spellStart"/>
      <w:r w:rsidR="00D91B94"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w:t>
      </w:r>
    </w:p>
    <w:p w:rsidR="004108AF" w:rsidRPr="008B7F0D" w:rsidRDefault="00A31B54" w:rsidP="00170D0A">
      <w:pPr>
        <w:pStyle w:val="ConsPlusNormal"/>
        <w:spacing w:before="220"/>
        <w:ind w:firstLine="540"/>
        <w:contextualSpacing/>
        <w:jc w:val="both"/>
        <w:rPr>
          <w:rFonts w:ascii="Times New Roman" w:hAnsi="Times New Roman" w:cs="Times New Roman"/>
          <w:sz w:val="28"/>
          <w:szCs w:val="28"/>
        </w:rPr>
      </w:pPr>
      <w:proofErr w:type="spellStart"/>
      <w:r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xml:space="preserve"> вместе с Выпиской из соответствующего лицевого счета формируются и представляются клиенту: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5506">
        <w:r w:rsidR="004108AF" w:rsidRPr="008B7F0D">
          <w:rPr>
            <w:rFonts w:ascii="Times New Roman" w:hAnsi="Times New Roman" w:cs="Times New Roman"/>
            <w:sz w:val="28"/>
            <w:szCs w:val="28"/>
          </w:rPr>
          <w:t>Приложение</w:t>
        </w:r>
      </w:hyperlink>
      <w:r w:rsidR="004108AF" w:rsidRPr="008B7F0D">
        <w:rPr>
          <w:rFonts w:ascii="Times New Roman" w:hAnsi="Times New Roman" w:cs="Times New Roman"/>
          <w:sz w:val="28"/>
          <w:szCs w:val="28"/>
        </w:rPr>
        <w:t xml:space="preserve"> к Выписке из лицевого счета главного распорядителя (распорядителя) бюджетных средств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28 к настоящему Порядку;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5708">
        <w:r w:rsidR="004108AF" w:rsidRPr="008B7F0D">
          <w:rPr>
            <w:rFonts w:ascii="Times New Roman" w:hAnsi="Times New Roman" w:cs="Times New Roman"/>
            <w:sz w:val="28"/>
            <w:szCs w:val="28"/>
          </w:rPr>
          <w:t>Приложение</w:t>
        </w:r>
      </w:hyperlink>
      <w:r w:rsidR="004108AF" w:rsidRPr="008B7F0D">
        <w:rPr>
          <w:rFonts w:ascii="Times New Roman" w:hAnsi="Times New Roman" w:cs="Times New Roman"/>
          <w:sz w:val="28"/>
          <w:szCs w:val="28"/>
        </w:rPr>
        <w:t xml:space="preserve"> к Выписке из лицевого счета получателя бюджетных средств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29 к настоящему Порядку (далее - Приложение к Выписке из лицевого счета получателя);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5855">
        <w:r w:rsidR="004108AF" w:rsidRPr="008B7F0D">
          <w:rPr>
            <w:rFonts w:ascii="Times New Roman" w:hAnsi="Times New Roman" w:cs="Times New Roman"/>
            <w:sz w:val="28"/>
            <w:szCs w:val="28"/>
          </w:rPr>
          <w:t>Приложение</w:t>
        </w:r>
      </w:hyperlink>
      <w:r w:rsidR="004108AF" w:rsidRPr="008B7F0D">
        <w:rPr>
          <w:rFonts w:ascii="Times New Roman" w:hAnsi="Times New Roman" w:cs="Times New Roman"/>
          <w:sz w:val="28"/>
          <w:szCs w:val="28"/>
        </w:rPr>
        <w:t xml:space="preserve"> к Выписке из лицевого счета главного администратора источников финансирования дефицита бюджета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30 к настоящему Порядку;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5952">
        <w:r w:rsidR="004108AF" w:rsidRPr="008B7F0D">
          <w:rPr>
            <w:rFonts w:ascii="Times New Roman" w:hAnsi="Times New Roman" w:cs="Times New Roman"/>
            <w:sz w:val="28"/>
            <w:szCs w:val="28"/>
          </w:rPr>
          <w:t>Приложение</w:t>
        </w:r>
      </w:hyperlink>
      <w:r w:rsidR="004108AF" w:rsidRPr="008B7F0D">
        <w:rPr>
          <w:rFonts w:ascii="Times New Roman" w:hAnsi="Times New Roman" w:cs="Times New Roman"/>
          <w:sz w:val="28"/>
          <w:szCs w:val="28"/>
        </w:rPr>
        <w:t xml:space="preserve"> к Выписке из лицевого счета администратора источников финансирования дефицита бюджета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31 к настоящему Порядку;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6088">
        <w:r w:rsidR="004108AF" w:rsidRPr="008B7F0D">
          <w:rPr>
            <w:rFonts w:ascii="Times New Roman" w:hAnsi="Times New Roman" w:cs="Times New Roman"/>
            <w:sz w:val="28"/>
            <w:szCs w:val="28"/>
          </w:rPr>
          <w:t>Приложение</w:t>
        </w:r>
      </w:hyperlink>
      <w:r w:rsidR="004108AF" w:rsidRPr="008B7F0D">
        <w:rPr>
          <w:rFonts w:ascii="Times New Roman" w:hAnsi="Times New Roman" w:cs="Times New Roman"/>
          <w:sz w:val="28"/>
          <w:szCs w:val="28"/>
        </w:rPr>
        <w:t xml:space="preserve"> к Выписке из лицевого счета иного получателя бюджетных средств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32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lastRenderedPageBreak/>
        <w:t xml:space="preserve">Приложения к Выпискам из соответствующих лицевых счетов формируются в разрезе кодов бюджетной и дополнительной классификации по всем видам лицевых счетов, открытых </w:t>
      </w:r>
      <w:proofErr w:type="spellStart"/>
      <w:r w:rsidR="00646882"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за исключением лицевых счетов для учета операций со средствами, поступающими во временное распоряжение получателя бюджетных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Выписка из соответствующего лицевого счета и Приложение к Выписке из соответствующего лицевого счета для учета операций по переданным полномочиям получателя бюджетных средств предоставляются по форме </w:t>
      </w:r>
      <w:hyperlink w:anchor="P2282">
        <w:r w:rsidRPr="008B7F0D">
          <w:rPr>
            <w:rFonts w:ascii="Times New Roman" w:hAnsi="Times New Roman" w:cs="Times New Roman"/>
            <w:sz w:val="28"/>
            <w:szCs w:val="28"/>
          </w:rPr>
          <w:t>Выписки</w:t>
        </w:r>
      </w:hyperlink>
      <w:r w:rsidRPr="008B7F0D">
        <w:rPr>
          <w:rFonts w:ascii="Times New Roman" w:hAnsi="Times New Roman" w:cs="Times New Roman"/>
          <w:sz w:val="28"/>
          <w:szCs w:val="28"/>
        </w:rPr>
        <w:t xml:space="preserve"> из лицевого счета получателя и </w:t>
      </w:r>
      <w:hyperlink w:anchor="P5708">
        <w:r w:rsidRPr="008B7F0D">
          <w:rPr>
            <w:rFonts w:ascii="Times New Roman" w:hAnsi="Times New Roman" w:cs="Times New Roman"/>
            <w:sz w:val="28"/>
            <w:szCs w:val="28"/>
          </w:rPr>
          <w:t>Приложения</w:t>
        </w:r>
      </w:hyperlink>
      <w:r w:rsidRPr="008B7F0D">
        <w:rPr>
          <w:rFonts w:ascii="Times New Roman" w:hAnsi="Times New Roman" w:cs="Times New Roman"/>
          <w:sz w:val="28"/>
          <w:szCs w:val="28"/>
        </w:rPr>
        <w:t xml:space="preserve"> к Выписке из лицевого счета получателя. Указанные Выписка и Приложение к Выписке из лицевого счета для учета операций по переданным полномочиям получателя бюджетных средств представляются получателю бюджетных средств, передающему свои полномочия, а также соответствующему получателю бюджетных средств, </w:t>
      </w:r>
      <w:r w:rsidR="006D7FE0"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бюджетному (</w:t>
      </w:r>
      <w:r w:rsidR="006D7FE0"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дению либо получателю средств из бюджета, принявшему полномочия.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письменному запросу получателей бюджетных средств не позднее пяти рабочих дней после дня получения запроса представляются </w:t>
      </w:r>
      <w:hyperlink w:anchor="P6213">
        <w:r w:rsidRPr="008B7F0D">
          <w:rPr>
            <w:rFonts w:ascii="Times New Roman" w:hAnsi="Times New Roman" w:cs="Times New Roman"/>
            <w:sz w:val="28"/>
            <w:szCs w:val="28"/>
          </w:rPr>
          <w:t>Сведения</w:t>
        </w:r>
      </w:hyperlink>
      <w:r w:rsidRPr="008B7F0D">
        <w:rPr>
          <w:rFonts w:ascii="Times New Roman" w:hAnsi="Times New Roman" w:cs="Times New Roman"/>
          <w:sz w:val="28"/>
          <w:szCs w:val="28"/>
        </w:rPr>
        <w:t xml:space="preserve"> по операциям на лицевом счете по переданным полномочиям получателя бюджетных средств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33 к настоящему Порядку.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13">
        <w:r w:rsidR="004108AF" w:rsidRPr="008B7F0D">
          <w:rPr>
            <w:rFonts w:ascii="Times New Roman" w:hAnsi="Times New Roman" w:cs="Times New Roman"/>
            <w:sz w:val="28"/>
            <w:szCs w:val="28"/>
          </w:rPr>
          <w:t>132</w:t>
        </w:r>
      </w:hyperlink>
      <w:r w:rsidR="004108AF" w:rsidRPr="008B7F0D">
        <w:rPr>
          <w:rFonts w:ascii="Times New Roman" w:hAnsi="Times New Roman" w:cs="Times New Roman"/>
          <w:sz w:val="28"/>
          <w:szCs w:val="28"/>
        </w:rPr>
        <w:t xml:space="preserve">. Выписки из соответствующих лицевых счетов и Приложения к ним на бумажном носителе выдаются под расписку лицам, включенным в </w:t>
      </w:r>
      <w:hyperlink w:anchor="P1221">
        <w:r w:rsidR="004108AF" w:rsidRPr="008B7F0D">
          <w:rPr>
            <w:rFonts w:ascii="Times New Roman" w:hAnsi="Times New Roman" w:cs="Times New Roman"/>
            <w:sz w:val="28"/>
            <w:szCs w:val="28"/>
          </w:rPr>
          <w:t>Карточку</w:t>
        </w:r>
      </w:hyperlink>
      <w:r w:rsidR="004108AF" w:rsidRPr="008B7F0D">
        <w:rPr>
          <w:rFonts w:ascii="Times New Roman" w:hAnsi="Times New Roman" w:cs="Times New Roman"/>
          <w:sz w:val="28"/>
          <w:szCs w:val="28"/>
        </w:rPr>
        <w:t xml:space="preserve"> образцов подписей по данному счету, или их представителям по доверенности, оформленной в порядке, установленном законодательством Российской Федерации.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Сотрудникам клиента, подписи которых не включены в </w:t>
      </w:r>
      <w:hyperlink w:anchor="P1221">
        <w:r w:rsidRPr="008B7F0D">
          <w:rPr>
            <w:rFonts w:ascii="Times New Roman" w:hAnsi="Times New Roman" w:cs="Times New Roman"/>
            <w:sz w:val="28"/>
            <w:szCs w:val="28"/>
          </w:rPr>
          <w:t>Карточку</w:t>
        </w:r>
      </w:hyperlink>
      <w:r w:rsidRPr="008B7F0D">
        <w:rPr>
          <w:rFonts w:ascii="Times New Roman" w:hAnsi="Times New Roman" w:cs="Times New Roman"/>
          <w:sz w:val="28"/>
          <w:szCs w:val="28"/>
        </w:rPr>
        <w:t xml:space="preserve"> образцов подписей, документы по лицевым счетам при бумажном документообороте выдаются на основании доверенности, оформленной в установленном порядке. По истечении срока действия доверенности или в случае предоставления права получения выписок другому лицу ранее представленная доверенность хранится в деле клиента.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14">
        <w:r w:rsidR="004108AF" w:rsidRPr="008B7F0D">
          <w:rPr>
            <w:rFonts w:ascii="Times New Roman" w:hAnsi="Times New Roman" w:cs="Times New Roman"/>
            <w:sz w:val="28"/>
            <w:szCs w:val="28"/>
          </w:rPr>
          <w:t>133</w:t>
        </w:r>
      </w:hyperlink>
      <w:r w:rsidR="004108AF" w:rsidRPr="008B7F0D">
        <w:rPr>
          <w:rFonts w:ascii="Times New Roman" w:hAnsi="Times New Roman" w:cs="Times New Roman"/>
          <w:sz w:val="28"/>
          <w:szCs w:val="28"/>
        </w:rPr>
        <w:t xml:space="preserve">. </w:t>
      </w:r>
      <w:proofErr w:type="spellStart"/>
      <w:r w:rsidR="00031020"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не позднее третьего рабочего дня, следующего за отчетным месяцем, предоставляет клиентам Отчеты о состоянии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Отчеты о состоянии соответствующего лицевого счета формируются в разрезе кодов бюджетной и дополнительной классификации нарастающим итогом на первое число месяца, следующего за отчетным месяцем, а также по запросу клиента, по всем видам лицевых счетов.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Отчет о состоянии лицевого счета для учета операций по переданным полномочиям получателя бюджетных средств предоставляется по форме </w:t>
      </w:r>
      <w:hyperlink w:anchor="P3503">
        <w:r w:rsidRPr="008B7F0D">
          <w:rPr>
            <w:rFonts w:ascii="Times New Roman" w:hAnsi="Times New Roman" w:cs="Times New Roman"/>
            <w:sz w:val="28"/>
            <w:szCs w:val="28"/>
          </w:rPr>
          <w:t>Отчета</w:t>
        </w:r>
      </w:hyperlink>
      <w:r w:rsidRPr="008B7F0D">
        <w:rPr>
          <w:rFonts w:ascii="Times New Roman" w:hAnsi="Times New Roman" w:cs="Times New Roman"/>
          <w:sz w:val="28"/>
          <w:szCs w:val="28"/>
        </w:rPr>
        <w:t xml:space="preserve"> о состоянии лицевого счета получателя. Указанный Отчет о состоянии лицевого счета для учета операций по переданным полномочиям получателя бюджетных средств представляется получателю бюджетных средств, передающему свои полномочия, а также соответствующему получателю </w:t>
      </w:r>
      <w:r w:rsidRPr="008B7F0D">
        <w:rPr>
          <w:rFonts w:ascii="Times New Roman" w:hAnsi="Times New Roman" w:cs="Times New Roman"/>
          <w:sz w:val="28"/>
          <w:szCs w:val="28"/>
        </w:rPr>
        <w:lastRenderedPageBreak/>
        <w:t xml:space="preserve">бюджетных средств, </w:t>
      </w:r>
      <w:r w:rsidR="00BB2E99"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бюджетному (</w:t>
      </w:r>
      <w:r w:rsidR="00BB2E99" w:rsidRPr="008B7F0D">
        <w:rPr>
          <w:rFonts w:ascii="Times New Roman" w:hAnsi="Times New Roman" w:cs="Times New Roman"/>
          <w:sz w:val="28"/>
          <w:szCs w:val="28"/>
        </w:rPr>
        <w:t xml:space="preserve">муниципальному </w:t>
      </w:r>
      <w:r w:rsidRPr="008B7F0D">
        <w:rPr>
          <w:rFonts w:ascii="Times New Roman" w:hAnsi="Times New Roman" w:cs="Times New Roman"/>
          <w:sz w:val="28"/>
          <w:szCs w:val="28"/>
        </w:rPr>
        <w:t xml:space="preserve">автономному)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дению либо получателю средств из бюджета, принявшему полномочия.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15">
        <w:r w:rsidR="004108AF" w:rsidRPr="008B7F0D">
          <w:rPr>
            <w:rFonts w:ascii="Times New Roman" w:hAnsi="Times New Roman" w:cs="Times New Roman"/>
            <w:sz w:val="28"/>
            <w:szCs w:val="28"/>
          </w:rPr>
          <w:t>134</w:t>
        </w:r>
      </w:hyperlink>
      <w:r w:rsidR="004108AF" w:rsidRPr="008B7F0D">
        <w:rPr>
          <w:rFonts w:ascii="Times New Roman" w:hAnsi="Times New Roman" w:cs="Times New Roman"/>
          <w:sz w:val="28"/>
          <w:szCs w:val="28"/>
        </w:rPr>
        <w:t xml:space="preserve">. В случае утери клиентом Выписки из соответствующего лицевого счета или Приложений к ней, а также Отчетов о состоянии соответствующего лицевого счета дубликаты выдаются клиенту по его письменному заявлению, оформленному в произвольной форме, с разрешения уполномоченного руководителем сотрудника </w:t>
      </w:r>
      <w:proofErr w:type="spellStart"/>
      <w:r w:rsidR="005303B4"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Сообщения о неполучении Выписок из соответствующих лицевых счетов или Приложений к ним, а также Отчетов о состоянии соответствующего лицевого счета клиенты обязаны направлять в </w:t>
      </w:r>
      <w:proofErr w:type="spellStart"/>
      <w:r w:rsidR="007D12C7"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в течение трех рабочих дней со дня получения очередной Выписки из соответствующего лицевого счета и очередного Отчета о состоянии соответствующего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135. Хранение Выписок из соответствующих лицевых счетов и Приложений к ним, Отчетов о состоянии соответствующих лицевых счетов и иных документов осуществляется </w:t>
      </w:r>
      <w:proofErr w:type="spellStart"/>
      <w:r w:rsidR="007D12C7"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в соответствии с правилами делопроизводства и в порядке, установленном регламентом.</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16">
        <w:r w:rsidR="004108AF" w:rsidRPr="008B7F0D">
          <w:rPr>
            <w:rFonts w:ascii="Times New Roman" w:hAnsi="Times New Roman" w:cs="Times New Roman"/>
            <w:sz w:val="28"/>
            <w:szCs w:val="28"/>
          </w:rPr>
          <w:t>136</w:t>
        </w:r>
      </w:hyperlink>
      <w:r w:rsidR="004108AF" w:rsidRPr="008B7F0D">
        <w:rPr>
          <w:rFonts w:ascii="Times New Roman" w:hAnsi="Times New Roman" w:cs="Times New Roman"/>
          <w:sz w:val="28"/>
          <w:szCs w:val="28"/>
        </w:rPr>
        <w:t xml:space="preserve">. Клиент письменно сообщает </w:t>
      </w:r>
      <w:proofErr w:type="spellStart"/>
      <w:r w:rsidR="0082397C" w:rsidRPr="008B7F0D">
        <w:rPr>
          <w:rFonts w:ascii="Times New Roman" w:hAnsi="Times New Roman" w:cs="Times New Roman"/>
          <w:sz w:val="28"/>
          <w:szCs w:val="28"/>
        </w:rPr>
        <w:t>финуправлению</w:t>
      </w:r>
      <w:proofErr w:type="spellEnd"/>
      <w:r w:rsidR="004108AF" w:rsidRPr="008B7F0D">
        <w:rPr>
          <w:rFonts w:ascii="Times New Roman" w:hAnsi="Times New Roman" w:cs="Times New Roman"/>
          <w:sz w:val="28"/>
          <w:szCs w:val="28"/>
        </w:rPr>
        <w:t xml:space="preserve"> не позднее чем через три рабочих дня после получения Выписки из соответствующего лицевого счета или Отчета о состоянии соответствующего лицевого счета о суммах, ошибочно отраженных в его лицевом счете. При непоступлении от клиента возражений в указанные сроки совершенные операции по лицевому счету и остатки, отраженные на этих лицевых счетах, считаются подтвержденными.</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17">
        <w:r w:rsidR="004108AF" w:rsidRPr="008B7F0D">
          <w:rPr>
            <w:rFonts w:ascii="Times New Roman" w:hAnsi="Times New Roman" w:cs="Times New Roman"/>
            <w:sz w:val="28"/>
            <w:szCs w:val="28"/>
          </w:rPr>
          <w:t>137</w:t>
        </w:r>
      </w:hyperlink>
      <w:r w:rsidR="004108AF" w:rsidRPr="008B7F0D">
        <w:rPr>
          <w:rFonts w:ascii="Times New Roman" w:hAnsi="Times New Roman" w:cs="Times New Roman"/>
          <w:sz w:val="28"/>
          <w:szCs w:val="28"/>
        </w:rPr>
        <w:t xml:space="preserve">. Главному распорядителю (распорядителю) бюджетных средств, главному администратору источников финансирования дефицита бюджета ежемесячно на отчетную дату, а также по письменному запросу с указанием периода представления предоставляются сводные данные по лицевым счетам подведомственных </w:t>
      </w:r>
      <w:r w:rsidR="00441BC1" w:rsidRPr="008B7F0D">
        <w:rPr>
          <w:rFonts w:ascii="Times New Roman" w:hAnsi="Times New Roman" w:cs="Times New Roman"/>
          <w:sz w:val="28"/>
          <w:szCs w:val="28"/>
        </w:rPr>
        <w:t>учреж</w:t>
      </w:r>
      <w:r w:rsidR="004108AF" w:rsidRPr="008B7F0D">
        <w:rPr>
          <w:rFonts w:ascii="Times New Roman" w:hAnsi="Times New Roman" w:cs="Times New Roman"/>
          <w:sz w:val="28"/>
          <w:szCs w:val="28"/>
        </w:rPr>
        <w:t xml:space="preserve">дений главных распорядителей (распорядителей), главных администраторов источников финансирования дефицита бюджета согласно </w:t>
      </w:r>
      <w:hyperlink w:anchor="P6622">
        <w:r w:rsidR="004108AF" w:rsidRPr="008B7F0D">
          <w:rPr>
            <w:rFonts w:ascii="Times New Roman" w:hAnsi="Times New Roman" w:cs="Times New Roman"/>
            <w:sz w:val="28"/>
            <w:szCs w:val="28"/>
          </w:rPr>
          <w:t xml:space="preserve">приложениям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34</w:t>
        </w:r>
      </w:hyperlink>
      <w:r w:rsidR="004108AF" w:rsidRPr="008B7F0D">
        <w:rPr>
          <w:rFonts w:ascii="Times New Roman" w:hAnsi="Times New Roman" w:cs="Times New Roman"/>
          <w:sz w:val="28"/>
          <w:szCs w:val="28"/>
        </w:rPr>
        <w:t xml:space="preserve">, </w:t>
      </w:r>
      <w:hyperlink w:anchor="P7269">
        <w:r w:rsidR="004108AF" w:rsidRPr="008B7F0D">
          <w:rPr>
            <w:rFonts w:ascii="Times New Roman" w:hAnsi="Times New Roman" w:cs="Times New Roman"/>
            <w:sz w:val="28"/>
            <w:szCs w:val="28"/>
          </w:rPr>
          <w:t>35</w:t>
        </w:r>
      </w:hyperlink>
      <w:r w:rsidR="004108AF" w:rsidRPr="008B7F0D">
        <w:rPr>
          <w:rFonts w:ascii="Times New Roman" w:hAnsi="Times New Roman" w:cs="Times New Roman"/>
          <w:sz w:val="28"/>
          <w:szCs w:val="28"/>
        </w:rPr>
        <w:t xml:space="preserve"> (далее - Сводные данные).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Сводные данные содержат те же показатели, что и показатели, отраженные на лицевых счетах подведомственных </w:t>
      </w:r>
      <w:r w:rsidR="00441BC1" w:rsidRPr="008B7F0D">
        <w:rPr>
          <w:rFonts w:ascii="Times New Roman" w:hAnsi="Times New Roman" w:cs="Times New Roman"/>
          <w:sz w:val="28"/>
          <w:szCs w:val="28"/>
        </w:rPr>
        <w:t>учреж</w:t>
      </w:r>
      <w:r w:rsidRPr="008B7F0D">
        <w:rPr>
          <w:rFonts w:ascii="Times New Roman" w:hAnsi="Times New Roman" w:cs="Times New Roman"/>
          <w:sz w:val="28"/>
          <w:szCs w:val="28"/>
        </w:rPr>
        <w:t>дений главных распорядителей (распорядителей), главных администраторов источников финансирования дефицита бюджета.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Сводные данные на конец отчетного месяца представляются не позднее пятого рабочего дня следующего месяца. Сводные данные по письменному запросу с указанием периода представления представляются не позднее седьмого рабочего дня после получения запроса </w:t>
      </w:r>
      <w:proofErr w:type="spellStart"/>
      <w:r w:rsidR="00145761"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18">
        <w:r w:rsidR="004108AF" w:rsidRPr="008B7F0D">
          <w:rPr>
            <w:rFonts w:ascii="Times New Roman" w:hAnsi="Times New Roman" w:cs="Times New Roman"/>
            <w:sz w:val="28"/>
            <w:szCs w:val="28"/>
          </w:rPr>
          <w:t>138</w:t>
        </w:r>
      </w:hyperlink>
      <w:r w:rsidR="004108AF" w:rsidRPr="008B7F0D">
        <w:rPr>
          <w:rFonts w:ascii="Times New Roman" w:hAnsi="Times New Roman" w:cs="Times New Roman"/>
          <w:sz w:val="28"/>
          <w:szCs w:val="28"/>
        </w:rPr>
        <w:t xml:space="preserve">. Распределение и закрепление конкретных обязанностей за сотрудниками </w:t>
      </w:r>
      <w:proofErr w:type="spellStart"/>
      <w:r w:rsidR="00145761"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 xml:space="preserve"> в части обслуживания ими лицевых счетов и осуществления учета операций на лицевых счетах осуществляется в соответствии с установленным </w:t>
      </w:r>
      <w:proofErr w:type="spellStart"/>
      <w:r w:rsidR="00145761"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xml:space="preserve"> регламентом.</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19">
        <w:r w:rsidR="004108AF" w:rsidRPr="008B7F0D">
          <w:rPr>
            <w:rFonts w:ascii="Times New Roman" w:hAnsi="Times New Roman" w:cs="Times New Roman"/>
            <w:sz w:val="28"/>
            <w:szCs w:val="28"/>
          </w:rPr>
          <w:t>139</w:t>
        </w:r>
      </w:hyperlink>
      <w:r w:rsidR="004108AF" w:rsidRPr="008B7F0D">
        <w:rPr>
          <w:rFonts w:ascii="Times New Roman" w:hAnsi="Times New Roman" w:cs="Times New Roman"/>
          <w:sz w:val="28"/>
          <w:szCs w:val="28"/>
        </w:rPr>
        <w:t xml:space="preserve">. </w:t>
      </w:r>
      <w:proofErr w:type="spellStart"/>
      <w:r w:rsidR="00145761"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устанавливает порядок хранения</w:t>
      </w:r>
      <w:r w:rsidR="00C72BB7" w:rsidRPr="008B7F0D">
        <w:rPr>
          <w:rFonts w:ascii="Times New Roman" w:hAnsi="Times New Roman" w:cs="Times New Roman"/>
          <w:sz w:val="28"/>
          <w:szCs w:val="28"/>
        </w:rPr>
        <w:t xml:space="preserve"> </w:t>
      </w:r>
      <w:r w:rsidR="004108AF" w:rsidRPr="008B7F0D">
        <w:rPr>
          <w:rFonts w:ascii="Times New Roman" w:hAnsi="Times New Roman" w:cs="Times New Roman"/>
          <w:sz w:val="28"/>
          <w:szCs w:val="28"/>
        </w:rPr>
        <w:t>документов постоянного пользования</w:t>
      </w:r>
      <w:r w:rsidR="00C72BB7" w:rsidRPr="008B7F0D">
        <w:rPr>
          <w:rFonts w:ascii="Times New Roman" w:hAnsi="Times New Roman" w:cs="Times New Roman"/>
          <w:sz w:val="28"/>
          <w:szCs w:val="28"/>
        </w:rPr>
        <w:t>.</w:t>
      </w:r>
    </w:p>
    <w:p w:rsidR="00415801" w:rsidRPr="008B7F0D" w:rsidRDefault="009D571A" w:rsidP="00415801">
      <w:pPr>
        <w:pStyle w:val="ConsPlusNormal"/>
        <w:spacing w:before="220"/>
        <w:ind w:firstLine="540"/>
        <w:contextualSpacing/>
        <w:jc w:val="both"/>
        <w:rPr>
          <w:rFonts w:ascii="Times New Roman" w:hAnsi="Times New Roman" w:cs="Times New Roman"/>
          <w:sz w:val="28"/>
          <w:szCs w:val="28"/>
        </w:rPr>
      </w:pPr>
      <w:hyperlink r:id="rId120">
        <w:r w:rsidR="004108AF" w:rsidRPr="008B7F0D">
          <w:rPr>
            <w:rFonts w:ascii="Times New Roman" w:hAnsi="Times New Roman" w:cs="Times New Roman"/>
            <w:sz w:val="28"/>
            <w:szCs w:val="28"/>
          </w:rPr>
          <w:t>140</w:t>
        </w:r>
      </w:hyperlink>
      <w:r w:rsidR="004108AF" w:rsidRPr="008B7F0D">
        <w:rPr>
          <w:rFonts w:ascii="Times New Roman" w:hAnsi="Times New Roman" w:cs="Times New Roman"/>
          <w:sz w:val="28"/>
          <w:szCs w:val="28"/>
        </w:rPr>
        <w:t xml:space="preserve">. </w:t>
      </w:r>
      <w:proofErr w:type="spellStart"/>
      <w:r w:rsidR="00415801" w:rsidRPr="008B7F0D">
        <w:rPr>
          <w:rFonts w:ascii="Times New Roman" w:hAnsi="Times New Roman" w:cs="Times New Roman"/>
          <w:sz w:val="28"/>
          <w:szCs w:val="28"/>
        </w:rPr>
        <w:t>Финуправление</w:t>
      </w:r>
      <w:proofErr w:type="spellEnd"/>
      <w:r w:rsidR="00415801" w:rsidRPr="008B7F0D">
        <w:rPr>
          <w:rFonts w:ascii="Times New Roman" w:hAnsi="Times New Roman" w:cs="Times New Roman"/>
          <w:sz w:val="28"/>
          <w:szCs w:val="28"/>
        </w:rPr>
        <w:t xml:space="preserve"> устанавливает порядок создания условий для сохранности документов постоянного пользования в соответствии с правилами делопроизводства.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21">
        <w:r w:rsidR="004108AF" w:rsidRPr="008B7F0D">
          <w:rPr>
            <w:rFonts w:ascii="Times New Roman" w:hAnsi="Times New Roman" w:cs="Times New Roman"/>
            <w:sz w:val="28"/>
            <w:szCs w:val="28"/>
          </w:rPr>
          <w:t>141</w:t>
        </w:r>
      </w:hyperlink>
      <w:r w:rsidR="004108AF" w:rsidRPr="008B7F0D">
        <w:rPr>
          <w:rFonts w:ascii="Times New Roman" w:hAnsi="Times New Roman" w:cs="Times New Roman"/>
          <w:sz w:val="28"/>
          <w:szCs w:val="28"/>
        </w:rPr>
        <w:t xml:space="preserve">. Реквизиты документов, предусмотренных настоящим Порядком, формируемых в электронной форме, должны соответствовать реквизитам документов по формам, предусмотренным </w:t>
      </w:r>
      <w:hyperlink w:anchor="P1052">
        <w:r w:rsidR="004108AF" w:rsidRPr="008B7F0D">
          <w:rPr>
            <w:rFonts w:ascii="Times New Roman" w:hAnsi="Times New Roman" w:cs="Times New Roman"/>
            <w:sz w:val="28"/>
            <w:szCs w:val="28"/>
          </w:rPr>
          <w:t xml:space="preserve">приложениями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1</w:t>
        </w:r>
      </w:hyperlink>
      <w:r w:rsidR="004108AF" w:rsidRPr="008B7F0D">
        <w:rPr>
          <w:rFonts w:ascii="Times New Roman" w:hAnsi="Times New Roman" w:cs="Times New Roman"/>
          <w:sz w:val="28"/>
          <w:szCs w:val="28"/>
        </w:rPr>
        <w:t xml:space="preserve"> - </w:t>
      </w:r>
      <w:hyperlink w:anchor="P7269">
        <w:r w:rsidR="004108AF" w:rsidRPr="008B7F0D">
          <w:rPr>
            <w:rFonts w:ascii="Times New Roman" w:hAnsi="Times New Roman" w:cs="Times New Roman"/>
            <w:sz w:val="28"/>
            <w:szCs w:val="28"/>
          </w:rPr>
          <w:t>35</w:t>
        </w:r>
      </w:hyperlink>
      <w:r w:rsidR="004108AF" w:rsidRPr="008B7F0D">
        <w:rPr>
          <w:rFonts w:ascii="Times New Roman" w:hAnsi="Times New Roman" w:cs="Times New Roman"/>
          <w:sz w:val="28"/>
          <w:szCs w:val="28"/>
        </w:rPr>
        <w:t xml:space="preserve"> настоящего Порядка.</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4108AF" w:rsidP="002D339A">
      <w:pPr>
        <w:pStyle w:val="ConsPlusTitle"/>
        <w:contextualSpacing/>
        <w:jc w:val="center"/>
        <w:outlineLvl w:val="1"/>
        <w:rPr>
          <w:rFonts w:ascii="Times New Roman" w:hAnsi="Times New Roman" w:cs="Times New Roman"/>
          <w:b w:val="0"/>
          <w:sz w:val="28"/>
          <w:szCs w:val="28"/>
        </w:rPr>
      </w:pPr>
      <w:bookmarkStart w:id="44" w:name="P792"/>
      <w:bookmarkEnd w:id="44"/>
      <w:r w:rsidRPr="008B7F0D">
        <w:rPr>
          <w:rFonts w:ascii="Times New Roman" w:hAnsi="Times New Roman" w:cs="Times New Roman"/>
          <w:b w:val="0"/>
          <w:sz w:val="28"/>
          <w:szCs w:val="28"/>
        </w:rPr>
        <w:t xml:space="preserve">IV. </w:t>
      </w:r>
      <w:r w:rsidR="00A95CB7" w:rsidRPr="008B7F0D">
        <w:rPr>
          <w:rFonts w:ascii="Times New Roman" w:hAnsi="Times New Roman" w:cs="Times New Roman"/>
          <w:b w:val="0"/>
          <w:sz w:val="28"/>
          <w:szCs w:val="28"/>
        </w:rPr>
        <w:t xml:space="preserve"> Порядок открытия и ведения лицевых счетов для учета операций со средствами участников казначейского сопровождения </w:t>
      </w:r>
    </w:p>
    <w:p w:rsidR="004108AF" w:rsidRPr="008B7F0D" w:rsidRDefault="004108AF" w:rsidP="002D339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t>Резервирование, открытие, переоформление и закрытие</w:t>
      </w:r>
      <w:r w:rsidR="002D339A" w:rsidRPr="008B7F0D">
        <w:rPr>
          <w:rFonts w:ascii="Times New Roman" w:hAnsi="Times New Roman" w:cs="Times New Roman"/>
          <w:b w:val="0"/>
          <w:sz w:val="28"/>
          <w:szCs w:val="28"/>
        </w:rPr>
        <w:t xml:space="preserve"> </w:t>
      </w:r>
      <w:r w:rsidRPr="008B7F0D">
        <w:rPr>
          <w:rFonts w:ascii="Times New Roman" w:hAnsi="Times New Roman" w:cs="Times New Roman"/>
          <w:b w:val="0"/>
          <w:sz w:val="28"/>
          <w:szCs w:val="28"/>
        </w:rPr>
        <w:t>лицевых счетов</w:t>
      </w:r>
    </w:p>
    <w:p w:rsidR="004108AF" w:rsidRPr="008B7F0D" w:rsidRDefault="004108AF" w:rsidP="00170D0A">
      <w:pPr>
        <w:pStyle w:val="ConsPlusNormal"/>
        <w:contextualSpacing/>
        <w:jc w:val="center"/>
        <w:rPr>
          <w:rFonts w:ascii="Times New Roman" w:hAnsi="Times New Roman" w:cs="Times New Roman"/>
          <w:sz w:val="28"/>
          <w:szCs w:val="28"/>
        </w:rPr>
      </w:pPr>
    </w:p>
    <w:p w:rsidR="004108AF" w:rsidRPr="008B7F0D" w:rsidRDefault="004108AF" w:rsidP="00170D0A">
      <w:pPr>
        <w:pStyle w:val="ConsPlusNormal"/>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142. </w:t>
      </w:r>
      <w:proofErr w:type="spellStart"/>
      <w:r w:rsidR="004E3B87"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осуществляет открытие лицевых счетов клиентам, являющимся участниками казначейского сопровождения, включенным в Сводный реестр (за исключением индивидуальных предпринимателей и физических лиц - производителей товаров, работ, услуг), на основании документов, указанных в </w:t>
      </w:r>
      <w:hyperlink w:anchor="P823">
        <w:r w:rsidRPr="008B7F0D">
          <w:rPr>
            <w:rFonts w:ascii="Times New Roman" w:hAnsi="Times New Roman" w:cs="Times New Roman"/>
            <w:sz w:val="28"/>
            <w:szCs w:val="28"/>
          </w:rPr>
          <w:t>пункте 152</w:t>
        </w:r>
      </w:hyperlink>
      <w:r w:rsidRPr="008B7F0D">
        <w:rPr>
          <w:rFonts w:ascii="Times New Roman" w:hAnsi="Times New Roman" w:cs="Times New Roman"/>
          <w:sz w:val="28"/>
          <w:szCs w:val="28"/>
        </w:rPr>
        <w:t xml:space="preserve"> настоящего Порядка.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143. Основанием для открытия лицевого счета являются документы, подтверждающие возникновение бюджетных обязательств, на основании которых осуществляется казначейское сопровождение целевых средств (далее - документ-основание):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45" w:name="P803"/>
      <w:bookmarkEnd w:id="45"/>
      <w:r w:rsidRPr="008B7F0D">
        <w:rPr>
          <w:rFonts w:ascii="Times New Roman" w:hAnsi="Times New Roman" w:cs="Times New Roman"/>
          <w:sz w:val="28"/>
          <w:szCs w:val="28"/>
        </w:rPr>
        <w:t xml:space="preserve">а) </w:t>
      </w:r>
      <w:r w:rsidR="00313217" w:rsidRPr="008B7F0D">
        <w:rPr>
          <w:rFonts w:ascii="Times New Roman" w:hAnsi="Times New Roman" w:cs="Times New Roman"/>
          <w:sz w:val="28"/>
          <w:szCs w:val="28"/>
        </w:rPr>
        <w:t>муниципальный</w:t>
      </w:r>
      <w:r w:rsidRPr="008B7F0D">
        <w:rPr>
          <w:rFonts w:ascii="Times New Roman" w:hAnsi="Times New Roman" w:cs="Times New Roman"/>
          <w:sz w:val="28"/>
          <w:szCs w:val="28"/>
        </w:rPr>
        <w:t xml:space="preserve"> контракт о поставке товаров, выполнении работ, оказании услуг;</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46" w:name="P804"/>
      <w:bookmarkEnd w:id="46"/>
      <w:r w:rsidRPr="008B7F0D">
        <w:rPr>
          <w:rFonts w:ascii="Times New Roman" w:hAnsi="Times New Roman" w:cs="Times New Roman"/>
          <w:sz w:val="28"/>
          <w:szCs w:val="28"/>
        </w:rPr>
        <w:t xml:space="preserve">б) договора (соглашения) о предоставлении субсидий, договора о предоставлении бюджетных инвестиций в соответствии со </w:t>
      </w:r>
      <w:hyperlink r:id="rId122">
        <w:r w:rsidRPr="008B7F0D">
          <w:rPr>
            <w:rFonts w:ascii="Times New Roman" w:hAnsi="Times New Roman" w:cs="Times New Roman"/>
            <w:sz w:val="28"/>
            <w:szCs w:val="28"/>
          </w:rPr>
          <w:t>статьей 80</w:t>
        </w:r>
      </w:hyperlink>
      <w:r w:rsidRPr="008B7F0D">
        <w:rPr>
          <w:rFonts w:ascii="Times New Roman" w:hAnsi="Times New Roman" w:cs="Times New Roman"/>
          <w:sz w:val="28"/>
          <w:szCs w:val="28"/>
        </w:rPr>
        <w:t xml:space="preserve"> Бюджетного кодекса Российской Федерации, договора о предоставлении взносов в уставные (складочные) капиталы (вкладов в имущество) юридических лиц (их дочерних обществ), источником финансового обеспечения исполнения которых являются субсидии и бюджетные инвестиции, указанные в настоящем абзаце;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контракты (договора) о поставке товаров, выполнении работ, оказании услуг, источником финансового обеспечения исполнения обязательств по которому являются средства, предоставленные в рамках исполнения </w:t>
      </w:r>
      <w:r w:rsidR="00313217" w:rsidRPr="008B7F0D">
        <w:rPr>
          <w:rFonts w:ascii="Times New Roman" w:hAnsi="Times New Roman" w:cs="Times New Roman"/>
          <w:sz w:val="28"/>
          <w:szCs w:val="28"/>
        </w:rPr>
        <w:t>муниципальных</w:t>
      </w:r>
      <w:r w:rsidRPr="008B7F0D">
        <w:rPr>
          <w:rFonts w:ascii="Times New Roman" w:hAnsi="Times New Roman" w:cs="Times New Roman"/>
          <w:sz w:val="28"/>
          <w:szCs w:val="28"/>
        </w:rPr>
        <w:t xml:space="preserve"> контрактов, договоров (соглашений), указанных в </w:t>
      </w:r>
      <w:hyperlink w:anchor="P803">
        <w:r w:rsidRPr="008B7F0D">
          <w:rPr>
            <w:rFonts w:ascii="Times New Roman" w:hAnsi="Times New Roman" w:cs="Times New Roman"/>
            <w:sz w:val="28"/>
            <w:szCs w:val="28"/>
          </w:rPr>
          <w:t xml:space="preserve">подпунктах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а</w:t>
        </w:r>
        <w:r w:rsidR="00D64A5A" w:rsidRPr="008B7F0D">
          <w:rPr>
            <w:rFonts w:ascii="Times New Roman" w:hAnsi="Times New Roman" w:cs="Times New Roman"/>
            <w:sz w:val="28"/>
            <w:szCs w:val="28"/>
          </w:rPr>
          <w:t>»</w:t>
        </w:r>
      </w:hyperlink>
      <w:r w:rsidRPr="008B7F0D">
        <w:rPr>
          <w:rFonts w:ascii="Times New Roman" w:hAnsi="Times New Roman" w:cs="Times New Roman"/>
          <w:sz w:val="28"/>
          <w:szCs w:val="28"/>
        </w:rPr>
        <w:t xml:space="preserve"> и </w:t>
      </w:r>
      <w:hyperlink w:anchor="P804">
        <w:r w:rsidR="00D64A5A" w:rsidRPr="008B7F0D">
          <w:rPr>
            <w:rFonts w:ascii="Times New Roman" w:hAnsi="Times New Roman" w:cs="Times New Roman"/>
            <w:sz w:val="28"/>
            <w:szCs w:val="28"/>
          </w:rPr>
          <w:t>«</w:t>
        </w:r>
        <w:r w:rsidRPr="008B7F0D">
          <w:rPr>
            <w:rFonts w:ascii="Times New Roman" w:hAnsi="Times New Roman" w:cs="Times New Roman"/>
            <w:sz w:val="28"/>
            <w:szCs w:val="28"/>
          </w:rPr>
          <w:t>б</w:t>
        </w:r>
        <w:r w:rsidR="00D64A5A" w:rsidRPr="008B7F0D">
          <w:rPr>
            <w:rFonts w:ascii="Times New Roman" w:hAnsi="Times New Roman" w:cs="Times New Roman"/>
            <w:sz w:val="28"/>
            <w:szCs w:val="28"/>
          </w:rPr>
          <w:t>»</w:t>
        </w:r>
      </w:hyperlink>
      <w:r w:rsidRPr="008B7F0D">
        <w:rPr>
          <w:rFonts w:ascii="Times New Roman" w:hAnsi="Times New Roman" w:cs="Times New Roman"/>
          <w:sz w:val="28"/>
          <w:szCs w:val="28"/>
        </w:rPr>
        <w:t xml:space="preserve"> настоящего пункта.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На лицевом счете участника казначейского сопровождения учет ведется в разрезе документов-оснований в соответствии с присвоенным идентификатором.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144. Участник казначейского сопровождения, в связи с необходимостью указания в документах-основаниях реквизитов лицевого счета, вправе зарезервировать номер лицевого счета в случае отсутствия ранее открытого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47" w:name="P810"/>
      <w:bookmarkEnd w:id="47"/>
      <w:r w:rsidRPr="008B7F0D">
        <w:rPr>
          <w:rFonts w:ascii="Times New Roman" w:hAnsi="Times New Roman" w:cs="Times New Roman"/>
          <w:sz w:val="28"/>
          <w:szCs w:val="28"/>
        </w:rPr>
        <w:t xml:space="preserve">145. В целях резервирования лицевого счета в </w:t>
      </w:r>
      <w:proofErr w:type="spellStart"/>
      <w:r w:rsidR="001925AA"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участником казначейского сопровождения представляется </w:t>
      </w:r>
      <w:hyperlink w:anchor="P7552">
        <w:r w:rsidRPr="008B7F0D">
          <w:rPr>
            <w:rFonts w:ascii="Times New Roman" w:hAnsi="Times New Roman" w:cs="Times New Roman"/>
            <w:sz w:val="28"/>
            <w:szCs w:val="28"/>
          </w:rPr>
          <w:t>Заявление</w:t>
        </w:r>
      </w:hyperlink>
      <w:r w:rsidRPr="008B7F0D">
        <w:rPr>
          <w:rFonts w:ascii="Times New Roman" w:hAnsi="Times New Roman" w:cs="Times New Roman"/>
          <w:sz w:val="28"/>
          <w:szCs w:val="28"/>
        </w:rPr>
        <w:t xml:space="preserve"> на резервирование/открытие (закрытие) лицевого счета по форме согласно </w:t>
      </w:r>
      <w:r w:rsidRPr="008B7F0D">
        <w:rPr>
          <w:rFonts w:ascii="Times New Roman" w:hAnsi="Times New Roman" w:cs="Times New Roman"/>
          <w:sz w:val="28"/>
          <w:szCs w:val="28"/>
        </w:rPr>
        <w:lastRenderedPageBreak/>
        <w:t xml:space="preserve">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36 к настоящему Порядку (далее - Заявление).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48" w:name="P811"/>
      <w:bookmarkEnd w:id="48"/>
      <w:r w:rsidRPr="008B7F0D">
        <w:rPr>
          <w:rFonts w:ascii="Times New Roman" w:hAnsi="Times New Roman" w:cs="Times New Roman"/>
          <w:sz w:val="28"/>
          <w:szCs w:val="28"/>
        </w:rPr>
        <w:t xml:space="preserve">146. Проверка </w:t>
      </w:r>
      <w:hyperlink w:anchor="P7552">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осуществляется </w:t>
      </w:r>
      <w:proofErr w:type="spellStart"/>
      <w:r w:rsidR="001925AA"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в течение одного рабочего дня со дня его поступления.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приеме </w:t>
      </w:r>
      <w:hyperlink w:anchor="P7552">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w:t>
      </w:r>
      <w:proofErr w:type="spellStart"/>
      <w:r w:rsidR="001925AA"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проверяет:</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соответствие формы представленного </w:t>
      </w:r>
      <w:hyperlink w:anchor="P7552">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36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реквизиты, предусмотренные к заполнению, а также их соответствие данным, указанным в сведениях ЕГРЮЛ, либо в сведениях Единого государственного реестра индивидуальных предпринимателей (далее - ЕГРИП).</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Наличие исправлений в </w:t>
      </w:r>
      <w:hyperlink w:anchor="P7552">
        <w:r w:rsidRPr="008B7F0D">
          <w:rPr>
            <w:rFonts w:ascii="Times New Roman" w:hAnsi="Times New Roman" w:cs="Times New Roman"/>
            <w:sz w:val="28"/>
            <w:szCs w:val="28"/>
          </w:rPr>
          <w:t>Заявлении</w:t>
        </w:r>
      </w:hyperlink>
      <w:r w:rsidRPr="008B7F0D">
        <w:rPr>
          <w:rFonts w:ascii="Times New Roman" w:hAnsi="Times New Roman" w:cs="Times New Roman"/>
          <w:sz w:val="28"/>
          <w:szCs w:val="28"/>
        </w:rPr>
        <w:t xml:space="preserve"> не допускается.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49" w:name="P816"/>
      <w:bookmarkEnd w:id="49"/>
      <w:r w:rsidRPr="008B7F0D">
        <w:rPr>
          <w:rFonts w:ascii="Times New Roman" w:hAnsi="Times New Roman" w:cs="Times New Roman"/>
          <w:sz w:val="28"/>
          <w:szCs w:val="28"/>
        </w:rPr>
        <w:t xml:space="preserve">147. </w:t>
      </w:r>
      <w:proofErr w:type="spellStart"/>
      <w:r w:rsidR="001925AA"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при несоответствии представленного в целях резервирования лицевого счета </w:t>
      </w:r>
      <w:hyperlink w:anchor="P7552">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положениям, указанным в </w:t>
      </w:r>
      <w:hyperlink w:anchor="P811">
        <w:r w:rsidRPr="008B7F0D">
          <w:rPr>
            <w:rFonts w:ascii="Times New Roman" w:hAnsi="Times New Roman" w:cs="Times New Roman"/>
            <w:sz w:val="28"/>
            <w:szCs w:val="28"/>
          </w:rPr>
          <w:t>пункте 146</w:t>
        </w:r>
      </w:hyperlink>
      <w:r w:rsidRPr="008B7F0D">
        <w:rPr>
          <w:rFonts w:ascii="Times New Roman" w:hAnsi="Times New Roman" w:cs="Times New Roman"/>
          <w:sz w:val="28"/>
          <w:szCs w:val="28"/>
        </w:rPr>
        <w:t xml:space="preserve"> настоящего Порядка, не позднее двух рабочих дней после дня его представления в </w:t>
      </w:r>
      <w:proofErr w:type="spellStart"/>
      <w:r w:rsidR="001925AA"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осуществляет процедуру возврата Заявления в соответствии с </w:t>
      </w:r>
      <w:hyperlink w:anchor="P993">
        <w:r w:rsidRPr="008B7F0D">
          <w:rPr>
            <w:rFonts w:ascii="Times New Roman" w:hAnsi="Times New Roman" w:cs="Times New Roman"/>
            <w:sz w:val="28"/>
            <w:szCs w:val="28"/>
          </w:rPr>
          <w:t>пунктом 184</w:t>
        </w:r>
      </w:hyperlink>
      <w:r w:rsidRPr="008B7F0D">
        <w:rPr>
          <w:rFonts w:ascii="Times New Roman" w:hAnsi="Times New Roman" w:cs="Times New Roman"/>
          <w:sz w:val="28"/>
          <w:szCs w:val="28"/>
        </w:rPr>
        <w:t xml:space="preserve"> настоящего Порядка.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148. Резервирование номера лицевого счета осуществляется не позднее следующего рабочего дня после дня завершения проверки </w:t>
      </w:r>
      <w:hyperlink w:anchor="P7552">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на соответствие положениям, предусмотренным настоящим Порядком.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149. </w:t>
      </w:r>
      <w:proofErr w:type="spellStart"/>
      <w:r w:rsidR="001925AA"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не позднее следующего рабочего дня после дня резервирования номера лицевого счета направляет участнику казначейского сопровождения в электронном виде с применением ЭП или при отсутствии технической возможности на бумажном носителе </w:t>
      </w:r>
      <w:hyperlink w:anchor="P1555">
        <w:r w:rsidRPr="008B7F0D">
          <w:rPr>
            <w:rFonts w:ascii="Times New Roman" w:hAnsi="Times New Roman" w:cs="Times New Roman"/>
            <w:sz w:val="28"/>
            <w:szCs w:val="28"/>
          </w:rPr>
          <w:t>Извещение</w:t>
        </w:r>
      </w:hyperlink>
      <w:r w:rsidRPr="008B7F0D">
        <w:rPr>
          <w:rFonts w:ascii="Times New Roman" w:hAnsi="Times New Roman" w:cs="Times New Roman"/>
          <w:sz w:val="28"/>
          <w:szCs w:val="28"/>
        </w:rPr>
        <w:t xml:space="preserve"> об открытии (о резервировании) лицевого счета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4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150. После заключения документа-основания участник казначейского сопровождения представляет в </w:t>
      </w:r>
      <w:proofErr w:type="spellStart"/>
      <w:r w:rsidR="001925AA" w:rsidRPr="008B7F0D">
        <w:rPr>
          <w:rFonts w:ascii="Times New Roman" w:hAnsi="Times New Roman" w:cs="Times New Roman"/>
          <w:sz w:val="28"/>
          <w:szCs w:val="28"/>
        </w:rPr>
        <w:t>финуравление</w:t>
      </w:r>
      <w:proofErr w:type="spellEnd"/>
      <w:r w:rsidRPr="008B7F0D">
        <w:rPr>
          <w:rFonts w:ascii="Times New Roman" w:hAnsi="Times New Roman" w:cs="Times New Roman"/>
          <w:sz w:val="28"/>
          <w:szCs w:val="28"/>
        </w:rPr>
        <w:t xml:space="preserve"> документы для открытия лицевого счета, указанные в </w:t>
      </w:r>
      <w:hyperlink w:anchor="P823">
        <w:r w:rsidRPr="008B7F0D">
          <w:rPr>
            <w:rFonts w:ascii="Times New Roman" w:hAnsi="Times New Roman" w:cs="Times New Roman"/>
            <w:sz w:val="28"/>
            <w:szCs w:val="28"/>
          </w:rPr>
          <w:t>пункте 152</w:t>
        </w:r>
      </w:hyperlink>
      <w:r w:rsidRPr="008B7F0D">
        <w:rPr>
          <w:rFonts w:ascii="Times New Roman" w:hAnsi="Times New Roman" w:cs="Times New Roman"/>
          <w:sz w:val="28"/>
          <w:szCs w:val="28"/>
        </w:rPr>
        <w:t xml:space="preserve"> настоящего Порядка, с указанием номера лицевого счета, ранее зарезервированного.</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151. В случае если участником казначейского сопровождения в течение 6 месяцев с момента резервирования номера лицевого счета не представлен документ-основание и иные документы, предусмотренные </w:t>
      </w:r>
      <w:hyperlink w:anchor="P823">
        <w:r w:rsidRPr="008B7F0D">
          <w:rPr>
            <w:rFonts w:ascii="Times New Roman" w:hAnsi="Times New Roman" w:cs="Times New Roman"/>
            <w:sz w:val="28"/>
            <w:szCs w:val="28"/>
          </w:rPr>
          <w:t>пунктом 152</w:t>
        </w:r>
      </w:hyperlink>
      <w:r w:rsidRPr="008B7F0D">
        <w:rPr>
          <w:rFonts w:ascii="Times New Roman" w:hAnsi="Times New Roman" w:cs="Times New Roman"/>
          <w:sz w:val="28"/>
          <w:szCs w:val="28"/>
        </w:rPr>
        <w:t xml:space="preserve"> настоящего Порядка, </w:t>
      </w:r>
      <w:proofErr w:type="spellStart"/>
      <w:r w:rsidR="001925AA"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признает утратившей силу, ранее произведенную запись о зарезервированном номере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50" w:name="P823"/>
      <w:bookmarkEnd w:id="50"/>
      <w:r w:rsidRPr="008B7F0D">
        <w:rPr>
          <w:rFonts w:ascii="Times New Roman" w:hAnsi="Times New Roman" w:cs="Times New Roman"/>
          <w:sz w:val="28"/>
          <w:szCs w:val="28"/>
        </w:rPr>
        <w:t>152. Для открытия лицевого счета участником казначейского сопровождения представляются следующие документы:</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а) Заявление;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б) </w:t>
      </w:r>
      <w:hyperlink w:anchor="P1214">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2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в) документ-основание либо выписка из документа-основания;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г) иные документы, предусмотренные законодательными и иными нормативными правовыми актами Российской Федерации, Республики Башкортостан</w:t>
      </w:r>
      <w:r w:rsidR="001925AA" w:rsidRPr="008B7F0D">
        <w:rPr>
          <w:rFonts w:ascii="Times New Roman" w:hAnsi="Times New Roman" w:cs="Times New Roman"/>
          <w:sz w:val="28"/>
          <w:szCs w:val="28"/>
        </w:rPr>
        <w:t xml:space="preserve">, </w:t>
      </w:r>
      <w:r w:rsidR="006C5961" w:rsidRPr="008B7F0D">
        <w:rPr>
          <w:rFonts w:ascii="Times New Roman" w:hAnsi="Times New Roman" w:cs="Times New Roman"/>
          <w:sz w:val="28"/>
          <w:szCs w:val="28"/>
        </w:rPr>
        <w:t>муниципальными нормативными правовыми актами городского округа город Октябрьский Республики Башкортостан</w:t>
      </w:r>
      <w:r w:rsidR="00B74ECB"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Копия документа-основания, представляемая участником казначейского </w:t>
      </w:r>
      <w:r w:rsidRPr="008B7F0D">
        <w:rPr>
          <w:rFonts w:ascii="Times New Roman" w:hAnsi="Times New Roman" w:cs="Times New Roman"/>
          <w:sz w:val="28"/>
          <w:szCs w:val="28"/>
        </w:rPr>
        <w:lastRenderedPageBreak/>
        <w:t xml:space="preserve">сопровождения в </w:t>
      </w:r>
      <w:proofErr w:type="spellStart"/>
      <w:r w:rsidR="0092599B"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на бумажном носителе, заверяется получателем средств бюджета </w:t>
      </w:r>
      <w:r w:rsidR="0092599B" w:rsidRPr="008B7F0D">
        <w:rPr>
          <w:rFonts w:ascii="Times New Roman" w:hAnsi="Times New Roman" w:cs="Times New Roman"/>
          <w:sz w:val="28"/>
          <w:szCs w:val="28"/>
        </w:rPr>
        <w:t>городского округа</w:t>
      </w:r>
      <w:r w:rsidRPr="008B7F0D">
        <w:rPr>
          <w:rFonts w:ascii="Times New Roman" w:hAnsi="Times New Roman" w:cs="Times New Roman"/>
          <w:sz w:val="28"/>
          <w:szCs w:val="28"/>
        </w:rPr>
        <w:t xml:space="preserve">, которому доведены лимиты бюджетных обязательств на предоставление целевых средств (далее - </w:t>
      </w:r>
      <w:r w:rsidR="004059F8" w:rsidRPr="008B7F0D">
        <w:rPr>
          <w:rFonts w:ascii="Times New Roman" w:hAnsi="Times New Roman" w:cs="Times New Roman"/>
          <w:sz w:val="28"/>
          <w:szCs w:val="28"/>
        </w:rPr>
        <w:t>муниципальный</w:t>
      </w:r>
      <w:r w:rsidRPr="008B7F0D">
        <w:rPr>
          <w:rFonts w:ascii="Times New Roman" w:hAnsi="Times New Roman" w:cs="Times New Roman"/>
          <w:sz w:val="28"/>
          <w:szCs w:val="28"/>
        </w:rPr>
        <w:t xml:space="preserve"> заказчик), либо участником казначейского сопровождения, являющимся головным исполнителем (исполнителем) по </w:t>
      </w:r>
      <w:r w:rsidR="00FC5946" w:rsidRPr="008B7F0D">
        <w:rPr>
          <w:rFonts w:ascii="Times New Roman" w:hAnsi="Times New Roman" w:cs="Times New Roman"/>
          <w:sz w:val="28"/>
          <w:szCs w:val="28"/>
        </w:rPr>
        <w:t>муниципальному</w:t>
      </w:r>
      <w:r w:rsidRPr="008B7F0D">
        <w:rPr>
          <w:rFonts w:ascii="Times New Roman" w:hAnsi="Times New Roman" w:cs="Times New Roman"/>
          <w:sz w:val="28"/>
          <w:szCs w:val="28"/>
        </w:rPr>
        <w:t xml:space="preserve"> контракту (контракту), (далее при совместном упоминании - заказчик), или нотариально, в случае направления участником казначейского сопровождения с использованием информационных систем заверения не требует.</w:t>
      </w:r>
    </w:p>
    <w:p w:rsidR="004108AF" w:rsidRPr="008B7F0D" w:rsidRDefault="00FC5946" w:rsidP="00170D0A">
      <w:pPr>
        <w:pStyle w:val="ConsPlusNormal"/>
        <w:spacing w:before="220"/>
        <w:ind w:firstLine="540"/>
        <w:contextualSpacing/>
        <w:jc w:val="both"/>
        <w:rPr>
          <w:rFonts w:ascii="Times New Roman" w:hAnsi="Times New Roman" w:cs="Times New Roman"/>
          <w:sz w:val="28"/>
          <w:szCs w:val="28"/>
        </w:rPr>
      </w:pPr>
      <w:proofErr w:type="spellStart"/>
      <w:r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не вправе требовать повторного представления документов для открытия (переоформления) лицевого счета, если они представлялись участником казначейского сопровождения в </w:t>
      </w:r>
      <w:proofErr w:type="spellStart"/>
      <w:r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ранее и хранятся в деле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153. Заявление и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представляются в </w:t>
      </w:r>
      <w:proofErr w:type="spellStart"/>
      <w:r w:rsidR="00AE1CD0"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за подписью руководителя и главного бухгалтера участника казначейского сопровождения или лиц, уполномоченных руководителем, за исключением Заявления и Карточки образцов подписей, представляемых индивидуальным предпринимателем, которые подписываются, индивидуальным предпринимателем и главным бухгалтером участника казначейского сопровождения (лицом, уполномоченным индивидуальным предпринимателем на ведение бухгалтерского учета).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отсутствии в штате участника казначейского сопровождения должности главного бухгалтера (другого должностного лица, выполняющего его функции) Заявление и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представляются за подписью только руководителя участника казначейского сопровождения или уполномоченного им лица.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Указание должностей уполномоченных лиц в документах, представляемых индивидуальными предпринимателями, физическими лицами - производителями товаров, работ, услуг для открытия, переоформления лицевого счета, закрытия и обслуживания лицевых счетов, не обязательно.</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154.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оформляется и представляется участником казначейского сопровождения с учетом следующих особенностей:</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а)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представляется участником казначейского сопровождения в </w:t>
      </w:r>
      <w:proofErr w:type="spellStart"/>
      <w:r w:rsidR="00AE1CD0"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в одном экземпляре;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б) если в штате участника казначейского сопровождения нет должности главного бухгалтера (другого должностного лица, выполняющего его функции),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представляется за подписью только руководителя участника казначейского сопровождения (уполномоченного им лица). В графе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Фамилия, имя, отчество</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(последнее - при наличии) вместо указания лица, наделенного правом второй подписи, делается запись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бухгалтерский работник в штате не предусмотрен</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в соответствии с которой Распоряжения и иные документы, представленные в </w:t>
      </w:r>
      <w:proofErr w:type="spellStart"/>
      <w:r w:rsidR="00AE1CD0"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считаются действительными при наличии на них подписи лица, наделенного правом первой подписи;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при смене руководителя участника казначейского сопровождения </w:t>
      </w:r>
      <w:r w:rsidRPr="008B7F0D">
        <w:rPr>
          <w:rFonts w:ascii="Times New Roman" w:hAnsi="Times New Roman" w:cs="Times New Roman"/>
          <w:sz w:val="28"/>
          <w:szCs w:val="28"/>
        </w:rPr>
        <w:lastRenderedPageBreak/>
        <w:t xml:space="preserve">(уполномоченного им лица) или главного бухгалтера участника казначейского сопровождения, а также при назначении временно исполняющего обязанности руководителя участника казначейского сопровождения или главного бухгалтера участника казначейского сопровождения в случае освобождения руководителя участника казначейского сопровождения или главного бухгалтера участника казначейского сопровождения от ранее занимаемой должности представляется новая, заверенная в соответствии с </w:t>
      </w:r>
      <w:hyperlink w:anchor="P852">
        <w:r w:rsidRPr="008B7F0D">
          <w:rPr>
            <w:rFonts w:ascii="Times New Roman" w:hAnsi="Times New Roman" w:cs="Times New Roman"/>
            <w:sz w:val="28"/>
            <w:szCs w:val="28"/>
          </w:rPr>
          <w:t>пунктом 155</w:t>
        </w:r>
      </w:hyperlink>
      <w:r w:rsidRPr="008B7F0D">
        <w:rPr>
          <w:rFonts w:ascii="Times New Roman" w:hAnsi="Times New Roman" w:cs="Times New Roman"/>
          <w:sz w:val="28"/>
          <w:szCs w:val="28"/>
        </w:rPr>
        <w:t xml:space="preserve"> настоящего Порядка,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с образцами подписей всех лиц;</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г)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представляемая участником казначейского сопровождения, не требует дополнительного заверения в случае замены или дополнения подписей лиц, имеющих право первой и второй подписи, при условии, что подписи руководителя участника казначейского сопровождения и главного бухгалтера участника казначейского сопровождения (уполномоченных руководителем участника казначейского сопровождения лиц) остаются прежними. Она принимается уполномоченным сотрудником </w:t>
      </w:r>
      <w:proofErr w:type="spellStart"/>
      <w:r w:rsidR="00EE5002"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после сверки подписей руководителя участника казначейского сопровождения и главного бухгалтера участника казначейского сопровождения (уполномоченных руководителем участника казначейского сопровождения лиц), подписавших Карточку образцов подписей, с образцами их подписей на заменяемой Карточке образцов подписей;</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51" w:name="P848"/>
      <w:bookmarkEnd w:id="51"/>
      <w:r w:rsidRPr="008B7F0D">
        <w:rPr>
          <w:rFonts w:ascii="Times New Roman" w:hAnsi="Times New Roman" w:cs="Times New Roman"/>
          <w:sz w:val="28"/>
          <w:szCs w:val="28"/>
        </w:rPr>
        <w:t xml:space="preserve">д) при назначении исполняющего обязанности руководителя или главного бухгалтера участника казначейского сопровождения дополнительно представляется заверенная в соответствии с </w:t>
      </w:r>
      <w:hyperlink w:anchor="P852">
        <w:r w:rsidRPr="008B7F0D">
          <w:rPr>
            <w:rFonts w:ascii="Times New Roman" w:hAnsi="Times New Roman" w:cs="Times New Roman"/>
            <w:sz w:val="28"/>
            <w:szCs w:val="28"/>
          </w:rPr>
          <w:t>пунктом 155</w:t>
        </w:r>
      </w:hyperlink>
      <w:r w:rsidRPr="008B7F0D">
        <w:rPr>
          <w:rFonts w:ascii="Times New Roman" w:hAnsi="Times New Roman" w:cs="Times New Roman"/>
          <w:sz w:val="28"/>
          <w:szCs w:val="28"/>
        </w:rPr>
        <w:t xml:space="preserve"> настоящего Порядка временная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в которую включается только образец подписи лица, исполняющего обязанности руководителя участника казначейского сопровождения или главного бухгалтера участника казначейского сопровождения, с указанием срока их полномочий;</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е) при временном предоставлении лицу права первой или второй подписи (кроме случаев, предусмотренных </w:t>
      </w:r>
      <w:hyperlink w:anchor="P848">
        <w:r w:rsidRPr="008B7F0D">
          <w:rPr>
            <w:rFonts w:ascii="Times New Roman" w:hAnsi="Times New Roman" w:cs="Times New Roman"/>
            <w:sz w:val="28"/>
            <w:szCs w:val="28"/>
          </w:rPr>
          <w:t xml:space="preserve">подпунктом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д</w:t>
        </w:r>
        <w:r w:rsidR="00D64A5A" w:rsidRPr="008B7F0D">
          <w:rPr>
            <w:rFonts w:ascii="Times New Roman" w:hAnsi="Times New Roman" w:cs="Times New Roman"/>
            <w:sz w:val="28"/>
            <w:szCs w:val="28"/>
          </w:rPr>
          <w:t>»</w:t>
        </w:r>
      </w:hyperlink>
      <w:r w:rsidRPr="008B7F0D">
        <w:rPr>
          <w:rFonts w:ascii="Times New Roman" w:hAnsi="Times New Roman" w:cs="Times New Roman"/>
          <w:sz w:val="28"/>
          <w:szCs w:val="28"/>
        </w:rPr>
        <w:t xml:space="preserve"> настоящего пункта), а также при временной замене одного из лиц, включенных в </w:t>
      </w:r>
      <w:hyperlink w:anchor="P1221">
        <w:r w:rsidRPr="008B7F0D">
          <w:rPr>
            <w:rFonts w:ascii="Times New Roman" w:hAnsi="Times New Roman" w:cs="Times New Roman"/>
            <w:sz w:val="28"/>
            <w:szCs w:val="28"/>
          </w:rPr>
          <w:t>Карточку</w:t>
        </w:r>
      </w:hyperlink>
      <w:r w:rsidRPr="008B7F0D">
        <w:rPr>
          <w:rFonts w:ascii="Times New Roman" w:hAnsi="Times New Roman" w:cs="Times New Roman"/>
          <w:sz w:val="28"/>
          <w:szCs w:val="28"/>
        </w:rPr>
        <w:t xml:space="preserve"> образцов подписей, уполномоченных руководителем участника казначейского сопровождения, новая Карточка образцов подписей не составляется, а дополнительно представляется Карточка образцов подписей только с образцом подписи лица, которому временно предоставлено право первой или второй подписи, с указанием срока ее действия. Временная Карточка образцов подписей подписывается руководителем и главным бухгалтером участника казначейского сопровождения (уполномоченными руководителем участника казначейского сопровождения лицами) и дополнительного заверения не требует.</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52" w:name="P852"/>
      <w:bookmarkEnd w:id="52"/>
      <w:r w:rsidRPr="008B7F0D">
        <w:rPr>
          <w:rFonts w:ascii="Times New Roman" w:hAnsi="Times New Roman" w:cs="Times New Roman"/>
          <w:sz w:val="28"/>
          <w:szCs w:val="28"/>
        </w:rPr>
        <w:t xml:space="preserve">155.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представленная в </w:t>
      </w:r>
      <w:proofErr w:type="spellStart"/>
      <w:r w:rsidR="00227F32"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заверяется на оборотной стороне нотариально либо может быть оформлена в присутствии уполномоченного сотрудника </w:t>
      </w:r>
      <w:proofErr w:type="spellStart"/>
      <w:r w:rsidR="00160B58"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без нотариального заверения.</w:t>
      </w:r>
    </w:p>
    <w:p w:rsidR="004108AF" w:rsidRPr="008B7F0D" w:rsidRDefault="00160B58" w:rsidP="00170D0A">
      <w:pPr>
        <w:pStyle w:val="ConsPlusNormal"/>
        <w:spacing w:before="220"/>
        <w:ind w:firstLine="540"/>
        <w:contextualSpacing/>
        <w:jc w:val="both"/>
        <w:rPr>
          <w:rFonts w:ascii="Times New Roman" w:hAnsi="Times New Roman" w:cs="Times New Roman"/>
          <w:sz w:val="28"/>
          <w:szCs w:val="28"/>
        </w:rPr>
      </w:pPr>
      <w:proofErr w:type="spellStart"/>
      <w:r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не требует предъявления доверенностей и других </w:t>
      </w:r>
      <w:r w:rsidR="004108AF" w:rsidRPr="008B7F0D">
        <w:rPr>
          <w:rFonts w:ascii="Times New Roman" w:hAnsi="Times New Roman" w:cs="Times New Roman"/>
          <w:sz w:val="28"/>
          <w:szCs w:val="28"/>
        </w:rPr>
        <w:lastRenderedPageBreak/>
        <w:t xml:space="preserve">документов, подтверждающих полномочия лиц, подписи которых включены в </w:t>
      </w:r>
      <w:hyperlink w:anchor="P1221">
        <w:r w:rsidR="004108AF" w:rsidRPr="008B7F0D">
          <w:rPr>
            <w:rFonts w:ascii="Times New Roman" w:hAnsi="Times New Roman" w:cs="Times New Roman"/>
            <w:sz w:val="28"/>
            <w:szCs w:val="28"/>
          </w:rPr>
          <w:t>Карточку</w:t>
        </w:r>
      </w:hyperlink>
      <w:r w:rsidR="004108AF" w:rsidRPr="008B7F0D">
        <w:rPr>
          <w:rFonts w:ascii="Times New Roman" w:hAnsi="Times New Roman" w:cs="Times New Roman"/>
          <w:sz w:val="28"/>
          <w:szCs w:val="28"/>
        </w:rPr>
        <w:t xml:space="preserve"> образцов подписей, заверенную нотариально.</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155.1. Для оформления Карточки образцов подписей в </w:t>
      </w:r>
      <w:proofErr w:type="spellStart"/>
      <w:r w:rsidR="00F04B32"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участником казначейского сопровождения представляется оригинал или нотариально заверенная копия учредительного документа в зависимости от организационно-правовой формы созданного юридического лица, оригинал или заверенная копия документа, подтверждающего полномочия лица, которому предоставляется право подписи, документ, удостоверяющий личность.</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Индивидуальным предпринимателем представляется оригинал или нотариально заверенная копия свидетельства о государственной регистрации физического лица в качестве индивидуального предпринимателя, а также выписка из ЕГРИП, документ, удостоверяющий личность.</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Физическим лицом - производителем товаров, работ, услуг представляется документ, удостоверяющий личность.</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Иной документ, подтверждающий полномочия участника казначейского сопровождения.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Нотариально заверенные или заверенные уполномоченным сотрудником </w:t>
      </w:r>
      <w:proofErr w:type="spellStart"/>
      <w:r w:rsidR="006F0779"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путем сличения с оригиналами (нотариально заверенными копиями) копии представленных участником казначейского сопровождения документов хранятся в деле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Уполномоченным сотрудником </w:t>
      </w:r>
      <w:proofErr w:type="spellStart"/>
      <w:r w:rsidR="006F0779"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устанавливаются: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личности, указанные в Карточке образцов подписей лиц, на основании представленных документов, удостоверяющих личность, - паспорта гражданина Российской Федерации;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полномочия, указанные в Карточке образцов подписей лиц, на основании представленных участником казначейского сопровождения учредительных документов, а также документов о наделении лица соответствующими полномочиями.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Лица, указанные в Карточке образцов подписей, в присутствии уполномоченного сотрудника </w:t>
      </w:r>
      <w:proofErr w:type="spellStart"/>
      <w:r w:rsidR="00526102"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проставляют собственноручные подписи в строках </w:t>
      </w:r>
      <w:hyperlink w:anchor="P1285">
        <w:r w:rsidRPr="008B7F0D">
          <w:rPr>
            <w:rFonts w:ascii="Times New Roman" w:hAnsi="Times New Roman" w:cs="Times New Roman"/>
            <w:sz w:val="28"/>
            <w:szCs w:val="28"/>
          </w:rPr>
          <w:t>графы 4</w:t>
        </w:r>
      </w:hyperlink>
      <w:r w:rsidRPr="008B7F0D">
        <w:rPr>
          <w:rFonts w:ascii="Times New Roman" w:hAnsi="Times New Roman" w:cs="Times New Roman"/>
          <w:sz w:val="28"/>
          <w:szCs w:val="28"/>
        </w:rPr>
        <w:t xml:space="preserve">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Образец подписи</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раздела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Образцы подписей должностных лиц клиента, имеющих право подписи распоряжений о совершении казначейских платежей и иных документов при совершении операции по лицевому счету</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Карточки образцов подписей.</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Уполномоченный сотрудник </w:t>
      </w:r>
      <w:proofErr w:type="spellStart"/>
      <w:r w:rsidR="00526102"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в подтверждение совершения подписей лиц, указанных в Карточке образцов подписей, в их присутствии заполняет раздел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Отметка об удостоверении полномочий и подписей</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проставляет собственноручную подпись с указанием должности, фамилии и инициалов, даты заверения и проставляет оттиск печати.</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156. Проверка документов для открытия лицевого счета, представленных участником казначейского сопровождения в соответствии с </w:t>
      </w:r>
      <w:hyperlink w:anchor="P823">
        <w:r w:rsidRPr="008B7F0D">
          <w:rPr>
            <w:rFonts w:ascii="Times New Roman" w:hAnsi="Times New Roman" w:cs="Times New Roman"/>
            <w:sz w:val="28"/>
            <w:szCs w:val="28"/>
          </w:rPr>
          <w:t>пунктом 152</w:t>
        </w:r>
      </w:hyperlink>
      <w:r w:rsidRPr="008B7F0D">
        <w:rPr>
          <w:rFonts w:ascii="Times New Roman" w:hAnsi="Times New Roman" w:cs="Times New Roman"/>
          <w:sz w:val="28"/>
          <w:szCs w:val="28"/>
        </w:rPr>
        <w:t xml:space="preserve"> настоящего Порядка, осуществляется </w:t>
      </w:r>
      <w:proofErr w:type="spellStart"/>
      <w:r w:rsidR="00FB7701"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в течение двух рабочих дней после дня поступления указанных документов (за исключением случаев, установленных законодательными и иными нормативными </w:t>
      </w:r>
      <w:r w:rsidRPr="008B7F0D">
        <w:rPr>
          <w:rFonts w:ascii="Times New Roman" w:hAnsi="Times New Roman" w:cs="Times New Roman"/>
          <w:sz w:val="28"/>
          <w:szCs w:val="28"/>
        </w:rPr>
        <w:lastRenderedPageBreak/>
        <w:t>правовыми актами Российской Федерации, Республики Башкортостан</w:t>
      </w:r>
      <w:r w:rsidR="00FB7701" w:rsidRPr="008B7F0D">
        <w:rPr>
          <w:rFonts w:ascii="Times New Roman" w:hAnsi="Times New Roman" w:cs="Times New Roman"/>
          <w:sz w:val="28"/>
          <w:szCs w:val="28"/>
        </w:rPr>
        <w:t xml:space="preserve">, </w:t>
      </w:r>
      <w:r w:rsidR="00AA3FAB" w:rsidRPr="008B7F0D">
        <w:rPr>
          <w:rFonts w:ascii="Times New Roman" w:hAnsi="Times New Roman" w:cs="Times New Roman"/>
          <w:sz w:val="28"/>
          <w:szCs w:val="28"/>
        </w:rPr>
        <w:t>муниципальными нормативными правовыми актами городского округа город Октябрьский Республики Башкортостан</w:t>
      </w:r>
      <w:r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53" w:name="P867"/>
      <w:bookmarkEnd w:id="53"/>
      <w:r w:rsidRPr="008B7F0D">
        <w:rPr>
          <w:rFonts w:ascii="Times New Roman" w:hAnsi="Times New Roman" w:cs="Times New Roman"/>
          <w:sz w:val="28"/>
          <w:szCs w:val="28"/>
        </w:rPr>
        <w:t xml:space="preserve">157. При приеме документов для открытия лицевого счета </w:t>
      </w:r>
      <w:proofErr w:type="spellStart"/>
      <w:r w:rsidR="008B4160"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проверяет:</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соответствие формы представленного </w:t>
      </w:r>
      <w:hyperlink w:anchor="P7552">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36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соответствие формы представленной </w:t>
      </w:r>
      <w:hyperlink w:anchor="P1214">
        <w:r w:rsidRPr="008B7F0D">
          <w:rPr>
            <w:rFonts w:ascii="Times New Roman" w:hAnsi="Times New Roman" w:cs="Times New Roman"/>
            <w:sz w:val="28"/>
            <w:szCs w:val="28"/>
          </w:rPr>
          <w:t>Карточки</w:t>
        </w:r>
      </w:hyperlink>
      <w:r w:rsidRPr="008B7F0D">
        <w:rPr>
          <w:rFonts w:ascii="Times New Roman" w:hAnsi="Times New Roman" w:cs="Times New Roman"/>
          <w:sz w:val="28"/>
          <w:szCs w:val="28"/>
        </w:rPr>
        <w:t xml:space="preserve"> образцов подписей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2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наличие полного пакета документов, необходимых для открытия лицевого счета участнику казначейского сопровождения;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реквизиты, предусмотренные к заполнению участником казначейского сопровождения при представлении Заявления и </w:t>
      </w:r>
      <w:hyperlink w:anchor="P1221">
        <w:r w:rsidRPr="008B7F0D">
          <w:rPr>
            <w:rFonts w:ascii="Times New Roman" w:hAnsi="Times New Roman" w:cs="Times New Roman"/>
            <w:sz w:val="28"/>
            <w:szCs w:val="28"/>
          </w:rPr>
          <w:t>Карточки</w:t>
        </w:r>
      </w:hyperlink>
      <w:r w:rsidRPr="008B7F0D">
        <w:rPr>
          <w:rFonts w:ascii="Times New Roman" w:hAnsi="Times New Roman" w:cs="Times New Roman"/>
          <w:sz w:val="28"/>
          <w:szCs w:val="28"/>
        </w:rPr>
        <w:t xml:space="preserve"> образцов подписей, а также их соответствие друг другу и представленным документам.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Наличие исправлений в представленных документах для открытия лицевого счета на бумажном носителе не допускается.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54" w:name="P875"/>
      <w:bookmarkEnd w:id="54"/>
      <w:r w:rsidRPr="008B7F0D">
        <w:rPr>
          <w:rFonts w:ascii="Times New Roman" w:hAnsi="Times New Roman" w:cs="Times New Roman"/>
          <w:sz w:val="28"/>
          <w:szCs w:val="28"/>
        </w:rPr>
        <w:t xml:space="preserve">158. </w:t>
      </w:r>
      <w:proofErr w:type="spellStart"/>
      <w:r w:rsidR="00A13756"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при несоответствии представленных для открытия лицевого счета документов, указанных в </w:t>
      </w:r>
      <w:hyperlink w:anchor="P823">
        <w:r w:rsidRPr="008B7F0D">
          <w:rPr>
            <w:rFonts w:ascii="Times New Roman" w:hAnsi="Times New Roman" w:cs="Times New Roman"/>
            <w:sz w:val="28"/>
            <w:szCs w:val="28"/>
          </w:rPr>
          <w:t>пункте 152</w:t>
        </w:r>
      </w:hyperlink>
      <w:r w:rsidRPr="008B7F0D">
        <w:rPr>
          <w:rFonts w:ascii="Times New Roman" w:hAnsi="Times New Roman" w:cs="Times New Roman"/>
          <w:sz w:val="28"/>
          <w:szCs w:val="28"/>
        </w:rPr>
        <w:t xml:space="preserve"> настоящего Порядка, положениям, указанным в </w:t>
      </w:r>
      <w:hyperlink w:anchor="P867">
        <w:r w:rsidRPr="008B7F0D">
          <w:rPr>
            <w:rFonts w:ascii="Times New Roman" w:hAnsi="Times New Roman" w:cs="Times New Roman"/>
            <w:sz w:val="28"/>
            <w:szCs w:val="28"/>
          </w:rPr>
          <w:t>пункте 157</w:t>
        </w:r>
      </w:hyperlink>
      <w:r w:rsidRPr="008B7F0D">
        <w:rPr>
          <w:rFonts w:ascii="Times New Roman" w:hAnsi="Times New Roman" w:cs="Times New Roman"/>
          <w:sz w:val="28"/>
          <w:szCs w:val="28"/>
        </w:rPr>
        <w:t xml:space="preserve"> настоящего Порядка, не позднее двух рабочих дней после дня представления участником казначейского сопровождения в </w:t>
      </w:r>
      <w:proofErr w:type="spellStart"/>
      <w:r w:rsidR="00A13756"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указанных документов для открытия лицевого счета осуществляет процедуру возврата указанных документов, в соответствии с </w:t>
      </w:r>
      <w:hyperlink w:anchor="P993">
        <w:r w:rsidRPr="008B7F0D">
          <w:rPr>
            <w:rFonts w:ascii="Times New Roman" w:hAnsi="Times New Roman" w:cs="Times New Roman"/>
            <w:sz w:val="28"/>
            <w:szCs w:val="28"/>
          </w:rPr>
          <w:t>пунктом 184</w:t>
        </w:r>
      </w:hyperlink>
      <w:r w:rsidRPr="008B7F0D">
        <w:rPr>
          <w:rFonts w:ascii="Times New Roman" w:hAnsi="Times New Roman" w:cs="Times New Roman"/>
          <w:sz w:val="28"/>
          <w:szCs w:val="28"/>
        </w:rPr>
        <w:t xml:space="preserve"> настоящего Порядка.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159. На основании документов, представленных участником казначейского сопровождения для открытия лицевого счета и прошедших проверку в соответствии с положениями, указанными в </w:t>
      </w:r>
      <w:hyperlink w:anchor="P867">
        <w:r w:rsidRPr="008B7F0D">
          <w:rPr>
            <w:rFonts w:ascii="Times New Roman" w:hAnsi="Times New Roman" w:cs="Times New Roman"/>
            <w:sz w:val="28"/>
            <w:szCs w:val="28"/>
          </w:rPr>
          <w:t>пункте 157</w:t>
        </w:r>
      </w:hyperlink>
      <w:r w:rsidRPr="008B7F0D">
        <w:rPr>
          <w:rFonts w:ascii="Times New Roman" w:hAnsi="Times New Roman" w:cs="Times New Roman"/>
          <w:sz w:val="28"/>
          <w:szCs w:val="28"/>
        </w:rPr>
        <w:t xml:space="preserve"> настоящего Порядка, </w:t>
      </w:r>
      <w:proofErr w:type="spellStart"/>
      <w:r w:rsidR="00B02AAB"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не позднее следующего рабочего дня после дня завершения проверки направляет в Управление Федерального казначейства по Республике Башкортостан в электронном виде с использованием информационных систем Информацию о региональных участниках казначейского сопровождения (за исключением поставщика (подрядчика, исполнителя) по </w:t>
      </w:r>
      <w:r w:rsidR="00B02AAB" w:rsidRPr="008B7F0D">
        <w:rPr>
          <w:rFonts w:ascii="Times New Roman" w:hAnsi="Times New Roman" w:cs="Times New Roman"/>
          <w:sz w:val="28"/>
          <w:szCs w:val="28"/>
        </w:rPr>
        <w:t>муниципально</w:t>
      </w:r>
      <w:r w:rsidRPr="008B7F0D">
        <w:rPr>
          <w:rFonts w:ascii="Times New Roman" w:hAnsi="Times New Roman" w:cs="Times New Roman"/>
          <w:sz w:val="28"/>
          <w:szCs w:val="28"/>
        </w:rPr>
        <w:t xml:space="preserve">му контракту) в соответствии с </w:t>
      </w:r>
      <w:hyperlink r:id="rId123">
        <w:r w:rsidRPr="008B7F0D">
          <w:rPr>
            <w:rFonts w:ascii="Times New Roman" w:hAnsi="Times New Roman" w:cs="Times New Roman"/>
            <w:sz w:val="28"/>
            <w:szCs w:val="28"/>
          </w:rPr>
          <w:t xml:space="preserve">приложением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8</w:t>
        </w:r>
      </w:hyperlink>
      <w:r w:rsidRPr="008B7F0D">
        <w:rPr>
          <w:rFonts w:ascii="Times New Roman" w:hAnsi="Times New Roman" w:cs="Times New Roman"/>
          <w:sz w:val="28"/>
          <w:szCs w:val="28"/>
        </w:rPr>
        <w:t xml:space="preserve"> Приказа Федерального Казначейства Российской Федерации от 22 декабря 2021 года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44н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Об утверждении Порядка открытия лицевых счетов территориальными органами Федерального казначейства участникам казначейского сопровождения.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55" w:name="P879"/>
      <w:bookmarkEnd w:id="55"/>
      <w:r w:rsidRPr="008B7F0D">
        <w:rPr>
          <w:rFonts w:ascii="Times New Roman" w:hAnsi="Times New Roman" w:cs="Times New Roman"/>
          <w:sz w:val="28"/>
          <w:szCs w:val="28"/>
        </w:rPr>
        <w:t xml:space="preserve">160. По результатам проведенной Управлением Федерального казначейства по Республике Башкортостан проверки наличия, указанных в </w:t>
      </w:r>
      <w:hyperlink r:id="rId124">
        <w:r w:rsidRPr="008B7F0D">
          <w:rPr>
            <w:rFonts w:ascii="Times New Roman" w:hAnsi="Times New Roman" w:cs="Times New Roman"/>
            <w:sz w:val="28"/>
            <w:szCs w:val="28"/>
          </w:rPr>
          <w:t>пунктах 6</w:t>
        </w:r>
      </w:hyperlink>
      <w:r w:rsidRPr="008B7F0D">
        <w:rPr>
          <w:rFonts w:ascii="Times New Roman" w:hAnsi="Times New Roman" w:cs="Times New Roman"/>
          <w:sz w:val="28"/>
          <w:szCs w:val="28"/>
        </w:rPr>
        <w:t xml:space="preserve"> и </w:t>
      </w:r>
      <w:hyperlink r:id="rId125">
        <w:r w:rsidRPr="008B7F0D">
          <w:rPr>
            <w:rFonts w:ascii="Times New Roman" w:hAnsi="Times New Roman" w:cs="Times New Roman"/>
            <w:sz w:val="28"/>
            <w:szCs w:val="28"/>
          </w:rPr>
          <w:t>7 статьи 242.13-1</w:t>
        </w:r>
      </w:hyperlink>
      <w:r w:rsidRPr="008B7F0D">
        <w:rPr>
          <w:rFonts w:ascii="Times New Roman" w:hAnsi="Times New Roman" w:cs="Times New Roman"/>
          <w:sz w:val="28"/>
          <w:szCs w:val="28"/>
        </w:rPr>
        <w:t xml:space="preserve"> Бюджетного кодекса Российской Федерации, оснований для отказа в открытии или приостановления открытия лицевого счета участнику казначейского сопровождения (за исключением поставщика (подрядчика, исполнителя) по </w:t>
      </w:r>
      <w:r w:rsidR="00947C7F" w:rsidRPr="008B7F0D">
        <w:rPr>
          <w:rFonts w:ascii="Times New Roman" w:hAnsi="Times New Roman" w:cs="Times New Roman"/>
          <w:sz w:val="28"/>
          <w:szCs w:val="28"/>
        </w:rPr>
        <w:t>муниципальному</w:t>
      </w:r>
      <w:r w:rsidRPr="008B7F0D">
        <w:rPr>
          <w:rFonts w:ascii="Times New Roman" w:hAnsi="Times New Roman" w:cs="Times New Roman"/>
          <w:sz w:val="28"/>
          <w:szCs w:val="28"/>
        </w:rPr>
        <w:t xml:space="preserve"> контракту), а также проверки наличия признаков финансовых нарушений участников казначейского сопровождения (далее - бюджетный мониторинг) </w:t>
      </w:r>
      <w:proofErr w:type="spellStart"/>
      <w:r w:rsidR="00947C7F"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осуществляет информирование о применении соответствующей меры </w:t>
      </w:r>
      <w:r w:rsidRPr="008B7F0D">
        <w:rPr>
          <w:rFonts w:ascii="Times New Roman" w:hAnsi="Times New Roman" w:cs="Times New Roman"/>
          <w:sz w:val="28"/>
          <w:szCs w:val="28"/>
        </w:rPr>
        <w:lastRenderedPageBreak/>
        <w:t>реагирования.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случае отказа в открытии лицевого счета участнику казначейского сопровождения по результатам проведенного бюджетного мониторинга </w:t>
      </w:r>
      <w:proofErr w:type="spellStart"/>
      <w:r w:rsidR="00D404BA"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не позднее второго рабочего дня после получения от Управления Федерального казначейства по Республике Башкортостан соответствующего результата бюджетного мониторинга осуществляет возврат документов, представленных для открытия лицевого счета участнику казначейского сопровождения, в соответствии с </w:t>
      </w:r>
      <w:hyperlink w:anchor="P965">
        <w:r w:rsidRPr="008B7F0D">
          <w:rPr>
            <w:rFonts w:ascii="Times New Roman" w:hAnsi="Times New Roman" w:cs="Times New Roman"/>
            <w:sz w:val="28"/>
            <w:szCs w:val="28"/>
          </w:rPr>
          <w:t>пунктом 184</w:t>
        </w:r>
      </w:hyperlink>
      <w:r w:rsidRPr="008B7F0D">
        <w:rPr>
          <w:rFonts w:ascii="Times New Roman" w:hAnsi="Times New Roman" w:cs="Times New Roman"/>
          <w:sz w:val="28"/>
          <w:szCs w:val="28"/>
        </w:rPr>
        <w:t xml:space="preserve"> настоящего Порядка и направляет участнику казначейского сопровождения, </w:t>
      </w:r>
      <w:bookmarkStart w:id="56" w:name="_Hlk180396876"/>
      <w:r w:rsidR="00D404BA" w:rsidRPr="008B7F0D">
        <w:rPr>
          <w:rFonts w:ascii="Times New Roman" w:hAnsi="Times New Roman" w:cs="Times New Roman"/>
          <w:sz w:val="28"/>
          <w:szCs w:val="28"/>
        </w:rPr>
        <w:t>муниципальному</w:t>
      </w:r>
      <w:bookmarkEnd w:id="56"/>
      <w:r w:rsidRPr="008B7F0D">
        <w:rPr>
          <w:rFonts w:ascii="Times New Roman" w:hAnsi="Times New Roman" w:cs="Times New Roman"/>
          <w:sz w:val="28"/>
          <w:szCs w:val="28"/>
        </w:rPr>
        <w:t xml:space="preserve"> заказчику, участнику казначейского сопровождения, являющемуся головным исполнителем (исполнителем) по </w:t>
      </w:r>
      <w:r w:rsidR="00D404BA" w:rsidRPr="008B7F0D">
        <w:rPr>
          <w:rFonts w:ascii="Times New Roman" w:hAnsi="Times New Roman" w:cs="Times New Roman"/>
          <w:sz w:val="28"/>
          <w:szCs w:val="28"/>
        </w:rPr>
        <w:t>муниципальному</w:t>
      </w:r>
      <w:r w:rsidRPr="008B7F0D">
        <w:rPr>
          <w:rFonts w:ascii="Times New Roman" w:hAnsi="Times New Roman" w:cs="Times New Roman"/>
          <w:sz w:val="28"/>
          <w:szCs w:val="28"/>
        </w:rPr>
        <w:t xml:space="preserve"> контракту (контракту), </w:t>
      </w:r>
      <w:hyperlink w:anchor="P8678">
        <w:r w:rsidRPr="008B7F0D">
          <w:rPr>
            <w:rFonts w:ascii="Times New Roman" w:hAnsi="Times New Roman" w:cs="Times New Roman"/>
            <w:sz w:val="28"/>
            <w:szCs w:val="28"/>
          </w:rPr>
          <w:t>Уведомление</w:t>
        </w:r>
      </w:hyperlink>
      <w:r w:rsidRPr="008B7F0D">
        <w:rPr>
          <w:rFonts w:ascii="Times New Roman" w:hAnsi="Times New Roman" w:cs="Times New Roman"/>
          <w:sz w:val="28"/>
          <w:szCs w:val="28"/>
        </w:rPr>
        <w:t xml:space="preserve"> об отказе в открытии лицевого счета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41 к настоящему Порядку в электронном виде с применением ЭП или, при отсутствии технической возможности, на бумажном носителе в день возврата участнику казначейского сопровождения документов, представленных для открытия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случае приостановления открытия лицевого счета участнику казначейского сопровождения по результатам проведенного бюджетного мониторинга </w:t>
      </w:r>
      <w:proofErr w:type="spellStart"/>
      <w:r w:rsidR="00D404BA"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не позднее второго рабочего дня после получения от Управления Федерального казначейства по Республике Башкортостан соответствующего результата бюджетного мониторинга направляет </w:t>
      </w:r>
      <w:r w:rsidR="00D404BA" w:rsidRPr="008B7F0D">
        <w:rPr>
          <w:rFonts w:ascii="Times New Roman" w:hAnsi="Times New Roman" w:cs="Times New Roman"/>
          <w:sz w:val="28"/>
          <w:szCs w:val="28"/>
        </w:rPr>
        <w:t>муниципальному</w:t>
      </w:r>
      <w:r w:rsidRPr="008B7F0D">
        <w:rPr>
          <w:rFonts w:ascii="Times New Roman" w:hAnsi="Times New Roman" w:cs="Times New Roman"/>
          <w:sz w:val="28"/>
          <w:szCs w:val="28"/>
        </w:rPr>
        <w:t xml:space="preserve"> заказчику, участнику казначейского сопровождения, являющемуся головным исполнителем (исполнителем) по </w:t>
      </w:r>
      <w:r w:rsidR="00D404BA" w:rsidRPr="008B7F0D">
        <w:rPr>
          <w:rFonts w:ascii="Times New Roman" w:hAnsi="Times New Roman" w:cs="Times New Roman"/>
          <w:sz w:val="28"/>
          <w:szCs w:val="28"/>
        </w:rPr>
        <w:t>муниципальному</w:t>
      </w:r>
      <w:r w:rsidRPr="008B7F0D">
        <w:rPr>
          <w:rFonts w:ascii="Times New Roman" w:hAnsi="Times New Roman" w:cs="Times New Roman"/>
          <w:sz w:val="28"/>
          <w:szCs w:val="28"/>
        </w:rPr>
        <w:t xml:space="preserve"> контракту (контракту), </w:t>
      </w:r>
      <w:hyperlink w:anchor="P8766">
        <w:r w:rsidRPr="008B7F0D">
          <w:rPr>
            <w:rFonts w:ascii="Times New Roman" w:hAnsi="Times New Roman" w:cs="Times New Roman"/>
            <w:sz w:val="28"/>
            <w:szCs w:val="28"/>
          </w:rPr>
          <w:t>Уведомление</w:t>
        </w:r>
      </w:hyperlink>
      <w:r w:rsidRPr="008B7F0D">
        <w:rPr>
          <w:rFonts w:ascii="Times New Roman" w:hAnsi="Times New Roman" w:cs="Times New Roman"/>
          <w:sz w:val="28"/>
          <w:szCs w:val="28"/>
        </w:rPr>
        <w:t xml:space="preserve"> о приостановлении открытия лицевого счета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42 к настоящему Порядку (далее - Уведомление о приостановлении), в электронном виде с применением ЭП или, при отсутствии технической возможности, на бумажном носителе.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57" w:name="P883"/>
      <w:bookmarkEnd w:id="57"/>
      <w:r w:rsidRPr="008B7F0D">
        <w:rPr>
          <w:rFonts w:ascii="Times New Roman" w:hAnsi="Times New Roman" w:cs="Times New Roman"/>
          <w:sz w:val="28"/>
          <w:szCs w:val="28"/>
        </w:rPr>
        <w:t xml:space="preserve">161. Не позднее второго рабочего дня со дня получения Уведомления о приостановлении </w:t>
      </w:r>
      <w:r w:rsidR="00D404BA" w:rsidRPr="008B7F0D">
        <w:rPr>
          <w:rFonts w:ascii="Times New Roman" w:hAnsi="Times New Roman" w:cs="Times New Roman"/>
          <w:sz w:val="28"/>
          <w:szCs w:val="28"/>
        </w:rPr>
        <w:t>муниципальный</w:t>
      </w:r>
      <w:r w:rsidRPr="008B7F0D">
        <w:rPr>
          <w:rFonts w:ascii="Times New Roman" w:hAnsi="Times New Roman" w:cs="Times New Roman"/>
          <w:sz w:val="28"/>
          <w:szCs w:val="28"/>
        </w:rPr>
        <w:t xml:space="preserve"> заказчик, участник казначейского сопровождения, являющийся головным исполнителем (исполнителем) по </w:t>
      </w:r>
      <w:r w:rsidR="00D404BA" w:rsidRPr="008B7F0D">
        <w:rPr>
          <w:rFonts w:ascii="Times New Roman" w:hAnsi="Times New Roman" w:cs="Times New Roman"/>
          <w:sz w:val="28"/>
          <w:szCs w:val="28"/>
        </w:rPr>
        <w:t>муниципальному</w:t>
      </w:r>
      <w:r w:rsidRPr="008B7F0D">
        <w:rPr>
          <w:rFonts w:ascii="Times New Roman" w:hAnsi="Times New Roman" w:cs="Times New Roman"/>
          <w:sz w:val="28"/>
          <w:szCs w:val="28"/>
        </w:rPr>
        <w:t xml:space="preserve"> контракту (контракту), направляет в </w:t>
      </w:r>
      <w:proofErr w:type="spellStart"/>
      <w:r w:rsidR="00D404BA" w:rsidRPr="008B7F0D">
        <w:rPr>
          <w:rFonts w:ascii="Times New Roman" w:hAnsi="Times New Roman" w:cs="Times New Roman"/>
          <w:sz w:val="28"/>
          <w:szCs w:val="28"/>
        </w:rPr>
        <w:t>финуправление</w:t>
      </w:r>
      <w:proofErr w:type="spellEnd"/>
      <w:r w:rsidR="00D404BA" w:rsidRPr="008B7F0D">
        <w:rPr>
          <w:rFonts w:ascii="Times New Roman" w:hAnsi="Times New Roman" w:cs="Times New Roman"/>
          <w:sz w:val="28"/>
          <w:szCs w:val="28"/>
        </w:rPr>
        <w:t xml:space="preserve"> </w:t>
      </w:r>
      <w:hyperlink w:anchor="P8846">
        <w:r w:rsidRPr="008B7F0D">
          <w:rPr>
            <w:rFonts w:ascii="Times New Roman" w:hAnsi="Times New Roman" w:cs="Times New Roman"/>
            <w:sz w:val="28"/>
            <w:szCs w:val="28"/>
          </w:rPr>
          <w:t>Информацию</w:t>
        </w:r>
      </w:hyperlink>
      <w:r w:rsidRPr="008B7F0D">
        <w:rPr>
          <w:rFonts w:ascii="Times New Roman" w:hAnsi="Times New Roman" w:cs="Times New Roman"/>
          <w:sz w:val="28"/>
          <w:szCs w:val="28"/>
        </w:rPr>
        <w:t xml:space="preserve"> о подтверждении открытия лицевого счета или об отказе в его открытии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43 к настоящему Порядку (далее - Информация) в электронном виде или, при отсутствии технической возможности, на бумажном носителе.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Не позднее следующего рабочего дня после получения от соответствующего </w:t>
      </w:r>
      <w:r w:rsidR="006B79E0" w:rsidRPr="008B7F0D">
        <w:rPr>
          <w:rFonts w:ascii="Times New Roman" w:hAnsi="Times New Roman" w:cs="Times New Roman"/>
          <w:sz w:val="28"/>
          <w:szCs w:val="28"/>
        </w:rPr>
        <w:t>муниципального</w:t>
      </w:r>
      <w:r w:rsidRPr="008B7F0D">
        <w:rPr>
          <w:rFonts w:ascii="Times New Roman" w:hAnsi="Times New Roman" w:cs="Times New Roman"/>
          <w:sz w:val="28"/>
          <w:szCs w:val="28"/>
        </w:rPr>
        <w:t xml:space="preserve"> заказчика, участника казначейского сопровождения, являющегося головным исполнителем (исполнителем) по </w:t>
      </w:r>
      <w:r w:rsidR="006B79E0" w:rsidRPr="008B7F0D">
        <w:rPr>
          <w:rFonts w:ascii="Times New Roman" w:hAnsi="Times New Roman" w:cs="Times New Roman"/>
          <w:sz w:val="28"/>
          <w:szCs w:val="28"/>
        </w:rPr>
        <w:t>муниципаль</w:t>
      </w:r>
      <w:r w:rsidRPr="008B7F0D">
        <w:rPr>
          <w:rFonts w:ascii="Times New Roman" w:hAnsi="Times New Roman" w:cs="Times New Roman"/>
          <w:sz w:val="28"/>
          <w:szCs w:val="28"/>
        </w:rPr>
        <w:t xml:space="preserve">ному контракту (контракту), </w:t>
      </w:r>
      <w:hyperlink w:anchor="P8926">
        <w:r w:rsidRPr="008B7F0D">
          <w:rPr>
            <w:rFonts w:ascii="Times New Roman" w:hAnsi="Times New Roman" w:cs="Times New Roman"/>
            <w:sz w:val="28"/>
            <w:szCs w:val="28"/>
          </w:rPr>
          <w:t>Информации</w:t>
        </w:r>
      </w:hyperlink>
      <w:r w:rsidRPr="008B7F0D">
        <w:rPr>
          <w:rFonts w:ascii="Times New Roman" w:hAnsi="Times New Roman" w:cs="Times New Roman"/>
          <w:sz w:val="28"/>
          <w:szCs w:val="28"/>
        </w:rPr>
        <w:t xml:space="preserve">, содержащей решение об отказе в открытии, </w:t>
      </w:r>
      <w:proofErr w:type="spellStart"/>
      <w:r w:rsidR="006B79E0"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направляет Информацию об открытии лицевого счета или об отказе в его открытии после приостановления в Управление Федерального казначейства по Республике Башкортостан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44 к настоящему Порядку в электронном виде с использованием информационных систем, и осуществляет процедуру </w:t>
      </w:r>
      <w:r w:rsidRPr="008B7F0D">
        <w:rPr>
          <w:rFonts w:ascii="Times New Roman" w:hAnsi="Times New Roman" w:cs="Times New Roman"/>
          <w:sz w:val="28"/>
          <w:szCs w:val="28"/>
        </w:rPr>
        <w:lastRenderedPageBreak/>
        <w:t xml:space="preserve">возврата документов, представленных для открытия лицевого счета участнику казначейского сопровождения в соответствии с </w:t>
      </w:r>
      <w:hyperlink w:anchor="P965">
        <w:r w:rsidRPr="008B7F0D">
          <w:rPr>
            <w:rFonts w:ascii="Times New Roman" w:hAnsi="Times New Roman" w:cs="Times New Roman"/>
            <w:sz w:val="28"/>
            <w:szCs w:val="28"/>
          </w:rPr>
          <w:t>пунктом 184</w:t>
        </w:r>
      </w:hyperlink>
      <w:r w:rsidRPr="008B7F0D">
        <w:rPr>
          <w:rFonts w:ascii="Times New Roman" w:hAnsi="Times New Roman" w:cs="Times New Roman"/>
          <w:sz w:val="28"/>
          <w:szCs w:val="28"/>
        </w:rPr>
        <w:t xml:space="preserve"> настоящего Порядка.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Не позднее следующего рабочего дня после получения от соответствующего </w:t>
      </w:r>
      <w:r w:rsidR="006B79E0" w:rsidRPr="008B7F0D">
        <w:rPr>
          <w:rFonts w:ascii="Times New Roman" w:hAnsi="Times New Roman" w:cs="Times New Roman"/>
          <w:sz w:val="28"/>
          <w:szCs w:val="28"/>
        </w:rPr>
        <w:t>муниципального</w:t>
      </w:r>
      <w:r w:rsidRPr="008B7F0D">
        <w:rPr>
          <w:rFonts w:ascii="Times New Roman" w:hAnsi="Times New Roman" w:cs="Times New Roman"/>
          <w:sz w:val="28"/>
          <w:szCs w:val="28"/>
        </w:rPr>
        <w:t xml:space="preserve"> заказчика, участника казначейского сопровождения, являющегося головным исполнителем (исполнителем) по </w:t>
      </w:r>
      <w:r w:rsidR="006B79E0" w:rsidRPr="008B7F0D">
        <w:rPr>
          <w:rFonts w:ascii="Times New Roman" w:hAnsi="Times New Roman" w:cs="Times New Roman"/>
          <w:sz w:val="28"/>
          <w:szCs w:val="28"/>
        </w:rPr>
        <w:t>муниципаль</w:t>
      </w:r>
      <w:r w:rsidRPr="008B7F0D">
        <w:rPr>
          <w:rFonts w:ascii="Times New Roman" w:hAnsi="Times New Roman" w:cs="Times New Roman"/>
          <w:sz w:val="28"/>
          <w:szCs w:val="28"/>
        </w:rPr>
        <w:t xml:space="preserve">ному контракту (контракту), </w:t>
      </w:r>
      <w:hyperlink w:anchor="P8926">
        <w:r w:rsidRPr="008B7F0D">
          <w:rPr>
            <w:rFonts w:ascii="Times New Roman" w:hAnsi="Times New Roman" w:cs="Times New Roman"/>
            <w:sz w:val="28"/>
            <w:szCs w:val="28"/>
          </w:rPr>
          <w:t>Информации</w:t>
        </w:r>
      </w:hyperlink>
      <w:r w:rsidRPr="008B7F0D">
        <w:rPr>
          <w:rFonts w:ascii="Times New Roman" w:hAnsi="Times New Roman" w:cs="Times New Roman"/>
          <w:sz w:val="28"/>
          <w:szCs w:val="28"/>
        </w:rPr>
        <w:t xml:space="preserve">, содержащей решение о подтверждении открытия лицевого счета, </w:t>
      </w:r>
      <w:proofErr w:type="spellStart"/>
      <w:r w:rsidR="00BC1EB0" w:rsidRPr="008B7F0D">
        <w:rPr>
          <w:rFonts w:ascii="Times New Roman" w:hAnsi="Times New Roman" w:cs="Times New Roman"/>
          <w:sz w:val="28"/>
          <w:szCs w:val="28"/>
        </w:rPr>
        <w:t>финуправление</w:t>
      </w:r>
      <w:proofErr w:type="spellEnd"/>
      <w:r w:rsidR="00BC1EB0" w:rsidRPr="008B7F0D">
        <w:rPr>
          <w:rFonts w:ascii="Times New Roman" w:hAnsi="Times New Roman" w:cs="Times New Roman"/>
          <w:sz w:val="28"/>
          <w:szCs w:val="28"/>
        </w:rPr>
        <w:t xml:space="preserve"> </w:t>
      </w:r>
      <w:r w:rsidRPr="008B7F0D">
        <w:rPr>
          <w:rFonts w:ascii="Times New Roman" w:hAnsi="Times New Roman" w:cs="Times New Roman"/>
          <w:sz w:val="28"/>
          <w:szCs w:val="28"/>
        </w:rPr>
        <w:t xml:space="preserve">направляет соответствующую Информацию по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44 к настоящему Порядку в Управление Федерального казначейства по Республике Башкортостан в электронном виде с использованием информационных систем, и осуществляет открытие лицевого счета участнику казначейского сопровождения.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случае непредставления </w:t>
      </w:r>
      <w:r w:rsidR="00B15AE3" w:rsidRPr="008B7F0D">
        <w:rPr>
          <w:rFonts w:ascii="Times New Roman" w:hAnsi="Times New Roman" w:cs="Times New Roman"/>
          <w:sz w:val="28"/>
          <w:szCs w:val="28"/>
        </w:rPr>
        <w:t>муниципальным</w:t>
      </w:r>
      <w:r w:rsidRPr="008B7F0D">
        <w:rPr>
          <w:rFonts w:ascii="Times New Roman" w:hAnsi="Times New Roman" w:cs="Times New Roman"/>
          <w:sz w:val="28"/>
          <w:szCs w:val="28"/>
        </w:rPr>
        <w:t xml:space="preserve"> заказчиком, участником казначейского сопровождения, являющимся головным исполнителем (исполнителем) по </w:t>
      </w:r>
      <w:r w:rsidR="00B15AE3" w:rsidRPr="008B7F0D">
        <w:rPr>
          <w:rFonts w:ascii="Times New Roman" w:hAnsi="Times New Roman" w:cs="Times New Roman"/>
          <w:sz w:val="28"/>
          <w:szCs w:val="28"/>
        </w:rPr>
        <w:t>муниципальн</w:t>
      </w:r>
      <w:r w:rsidRPr="008B7F0D">
        <w:rPr>
          <w:rFonts w:ascii="Times New Roman" w:hAnsi="Times New Roman" w:cs="Times New Roman"/>
          <w:sz w:val="28"/>
          <w:szCs w:val="28"/>
        </w:rPr>
        <w:t xml:space="preserve">ому контракту (контракту), Информации по истечении двух рабочих дней со дня получения Уведомления о приостановлении </w:t>
      </w:r>
      <w:proofErr w:type="spellStart"/>
      <w:r w:rsidR="00B15AE3"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осуществляет открытие лицевого счета для учета операций участника казначейского сопровождения.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162. При наличии признаков финансовых нарушений, выявленных по результатам проверки, указанной в </w:t>
      </w:r>
      <w:hyperlink w:anchor="P879">
        <w:r w:rsidRPr="008B7F0D">
          <w:rPr>
            <w:rFonts w:ascii="Times New Roman" w:hAnsi="Times New Roman" w:cs="Times New Roman"/>
            <w:sz w:val="28"/>
            <w:szCs w:val="28"/>
          </w:rPr>
          <w:t>пункте 160</w:t>
        </w:r>
      </w:hyperlink>
      <w:r w:rsidRPr="008B7F0D">
        <w:rPr>
          <w:rFonts w:ascii="Times New Roman" w:hAnsi="Times New Roman" w:cs="Times New Roman"/>
          <w:sz w:val="28"/>
          <w:szCs w:val="28"/>
        </w:rPr>
        <w:t xml:space="preserve"> настоящего Порядка, </w:t>
      </w:r>
      <w:proofErr w:type="spellStart"/>
      <w:r w:rsidR="00DE2219"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в день открытия лицевого счета направляет участнику казначейского сопровождения, </w:t>
      </w:r>
      <w:r w:rsidR="00DE2219" w:rsidRPr="008B7F0D">
        <w:rPr>
          <w:rFonts w:ascii="Times New Roman" w:hAnsi="Times New Roman" w:cs="Times New Roman"/>
          <w:sz w:val="28"/>
          <w:szCs w:val="28"/>
        </w:rPr>
        <w:t>муниципаль</w:t>
      </w:r>
      <w:r w:rsidRPr="008B7F0D">
        <w:rPr>
          <w:rFonts w:ascii="Times New Roman" w:hAnsi="Times New Roman" w:cs="Times New Roman"/>
          <w:sz w:val="28"/>
          <w:szCs w:val="28"/>
        </w:rPr>
        <w:t xml:space="preserve">ному заказчику, участнику казначейского сопровождения, являющемуся головным исполнителем (исполнителем) по </w:t>
      </w:r>
      <w:r w:rsidR="00DE2219" w:rsidRPr="008B7F0D">
        <w:rPr>
          <w:rFonts w:ascii="Times New Roman" w:hAnsi="Times New Roman" w:cs="Times New Roman"/>
          <w:sz w:val="28"/>
          <w:szCs w:val="28"/>
        </w:rPr>
        <w:t>муниципальному</w:t>
      </w:r>
      <w:r w:rsidRPr="008B7F0D">
        <w:rPr>
          <w:rFonts w:ascii="Times New Roman" w:hAnsi="Times New Roman" w:cs="Times New Roman"/>
          <w:sz w:val="28"/>
          <w:szCs w:val="28"/>
        </w:rPr>
        <w:t xml:space="preserve"> контракту (контракту), </w:t>
      </w:r>
      <w:hyperlink w:anchor="P8979">
        <w:r w:rsidRPr="008B7F0D">
          <w:rPr>
            <w:rFonts w:ascii="Times New Roman" w:hAnsi="Times New Roman" w:cs="Times New Roman"/>
            <w:sz w:val="28"/>
            <w:szCs w:val="28"/>
          </w:rPr>
          <w:t>Предупреждение</w:t>
        </w:r>
      </w:hyperlink>
      <w:r w:rsidRPr="008B7F0D">
        <w:rPr>
          <w:rFonts w:ascii="Times New Roman" w:hAnsi="Times New Roman" w:cs="Times New Roman"/>
          <w:sz w:val="28"/>
          <w:szCs w:val="28"/>
        </w:rPr>
        <w:t xml:space="preserve"> (информирование) о наличии признаков финансовых нарушений при открытии участникам казначейского сопровождения лицевых счетов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45 к настоящему Порядку в электронном виде с применением ЭП или, при отсутствии технической возможности, на бумажном носителе.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163. На основании документов, представленных участником казначейского сопровождения для открытия лицевого счета и прошедших проверку в соответствии с положениями, предусмотренными настоящим Порядком, </w:t>
      </w:r>
      <w:proofErr w:type="spellStart"/>
      <w:r w:rsidR="00AD7559"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не позднее следующего рабочего дня после дня завершения проверки осуществляется открытие участнику казначейского сопровождения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Лицевому счету присваивается номер, который отражается в </w:t>
      </w:r>
      <w:hyperlink w:anchor="P7650">
        <w:r w:rsidRPr="008B7F0D">
          <w:rPr>
            <w:rFonts w:ascii="Times New Roman" w:hAnsi="Times New Roman" w:cs="Times New Roman"/>
            <w:sz w:val="28"/>
            <w:szCs w:val="28"/>
          </w:rPr>
          <w:t>Выписке</w:t>
        </w:r>
      </w:hyperlink>
      <w:r w:rsidRPr="008B7F0D">
        <w:rPr>
          <w:rFonts w:ascii="Times New Roman" w:hAnsi="Times New Roman" w:cs="Times New Roman"/>
          <w:sz w:val="28"/>
          <w:szCs w:val="28"/>
        </w:rPr>
        <w:t xml:space="preserve"> из лицевого счета для учета операций участника казначейского сопровождения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37 к настоящему Порядку (далее - Выписка из лицевого счета).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26">
        <w:r w:rsidR="004108AF" w:rsidRPr="008B7F0D">
          <w:rPr>
            <w:rFonts w:ascii="Times New Roman" w:hAnsi="Times New Roman" w:cs="Times New Roman"/>
            <w:sz w:val="28"/>
            <w:szCs w:val="28"/>
          </w:rPr>
          <w:t>164</w:t>
        </w:r>
      </w:hyperlink>
      <w:r w:rsidR="004108AF" w:rsidRPr="008B7F0D">
        <w:rPr>
          <w:rFonts w:ascii="Times New Roman" w:hAnsi="Times New Roman" w:cs="Times New Roman"/>
          <w:sz w:val="28"/>
          <w:szCs w:val="28"/>
        </w:rPr>
        <w:t xml:space="preserve">. Лицевой счет считается открытым с момента внесения уполномоченным сотрудником </w:t>
      </w:r>
      <w:proofErr w:type="spellStart"/>
      <w:r w:rsidR="00D072B0"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 xml:space="preserve"> записи о его открытии в </w:t>
      </w:r>
      <w:hyperlink w:anchor="P1445">
        <w:r w:rsidR="004108AF" w:rsidRPr="008B7F0D">
          <w:rPr>
            <w:rFonts w:ascii="Times New Roman" w:hAnsi="Times New Roman" w:cs="Times New Roman"/>
            <w:sz w:val="28"/>
            <w:szCs w:val="28"/>
          </w:rPr>
          <w:t>Книгу</w:t>
        </w:r>
      </w:hyperlink>
      <w:r w:rsidR="004108AF" w:rsidRPr="008B7F0D">
        <w:rPr>
          <w:rFonts w:ascii="Times New Roman" w:hAnsi="Times New Roman" w:cs="Times New Roman"/>
          <w:sz w:val="28"/>
          <w:szCs w:val="28"/>
        </w:rPr>
        <w:t xml:space="preserve"> регистрации лицевых счетов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3 к настоящему Порядку.</w:t>
      </w:r>
    </w:p>
    <w:p w:rsidR="004108AF" w:rsidRPr="008B7F0D" w:rsidRDefault="00D072B0" w:rsidP="00170D0A">
      <w:pPr>
        <w:pStyle w:val="ConsPlusNormal"/>
        <w:spacing w:before="220"/>
        <w:ind w:firstLine="540"/>
        <w:contextualSpacing/>
        <w:jc w:val="both"/>
        <w:rPr>
          <w:rFonts w:ascii="Times New Roman" w:hAnsi="Times New Roman" w:cs="Times New Roman"/>
          <w:sz w:val="28"/>
          <w:szCs w:val="28"/>
        </w:rPr>
      </w:pPr>
      <w:proofErr w:type="spellStart"/>
      <w:r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в течение одного рабочего дня после дня внесения в </w:t>
      </w:r>
      <w:hyperlink w:anchor="P1452">
        <w:r w:rsidR="004108AF" w:rsidRPr="008B7F0D">
          <w:rPr>
            <w:rFonts w:ascii="Times New Roman" w:hAnsi="Times New Roman" w:cs="Times New Roman"/>
            <w:sz w:val="28"/>
            <w:szCs w:val="28"/>
          </w:rPr>
          <w:t>Книгу</w:t>
        </w:r>
      </w:hyperlink>
      <w:r w:rsidR="004108AF" w:rsidRPr="008B7F0D">
        <w:rPr>
          <w:rFonts w:ascii="Times New Roman" w:hAnsi="Times New Roman" w:cs="Times New Roman"/>
          <w:sz w:val="28"/>
          <w:szCs w:val="28"/>
        </w:rPr>
        <w:t xml:space="preserve"> регистрации лицевых счетов указанной записи направляет участнику </w:t>
      </w:r>
      <w:r w:rsidR="004108AF" w:rsidRPr="008B7F0D">
        <w:rPr>
          <w:rFonts w:ascii="Times New Roman" w:hAnsi="Times New Roman" w:cs="Times New Roman"/>
          <w:sz w:val="28"/>
          <w:szCs w:val="28"/>
        </w:rPr>
        <w:lastRenderedPageBreak/>
        <w:t xml:space="preserve">казначейского сопровождения в электронном виде с применением ЭП или при отсутствии технической возможности на бумажном носителе </w:t>
      </w:r>
      <w:hyperlink w:anchor="P1555">
        <w:r w:rsidR="004108AF" w:rsidRPr="008B7F0D">
          <w:rPr>
            <w:rFonts w:ascii="Times New Roman" w:hAnsi="Times New Roman" w:cs="Times New Roman"/>
            <w:sz w:val="28"/>
            <w:szCs w:val="28"/>
          </w:rPr>
          <w:t>Извещение</w:t>
        </w:r>
      </w:hyperlink>
      <w:r w:rsidR="004108AF" w:rsidRPr="008B7F0D">
        <w:rPr>
          <w:rFonts w:ascii="Times New Roman" w:hAnsi="Times New Roman" w:cs="Times New Roman"/>
          <w:sz w:val="28"/>
          <w:szCs w:val="28"/>
        </w:rPr>
        <w:t xml:space="preserve"> об открытии (о резервировании) лицевого счета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4 к настоящему Порядку.</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27">
        <w:r w:rsidR="004108AF" w:rsidRPr="008B7F0D">
          <w:rPr>
            <w:rFonts w:ascii="Times New Roman" w:hAnsi="Times New Roman" w:cs="Times New Roman"/>
            <w:sz w:val="28"/>
            <w:szCs w:val="28"/>
          </w:rPr>
          <w:t>165</w:t>
        </w:r>
      </w:hyperlink>
      <w:r w:rsidR="004108AF" w:rsidRPr="008B7F0D">
        <w:rPr>
          <w:rFonts w:ascii="Times New Roman" w:hAnsi="Times New Roman" w:cs="Times New Roman"/>
          <w:sz w:val="28"/>
          <w:szCs w:val="28"/>
        </w:rPr>
        <w:t xml:space="preserve">. </w:t>
      </w:r>
      <w:hyperlink w:anchor="P1452">
        <w:r w:rsidR="004108AF" w:rsidRPr="008B7F0D">
          <w:rPr>
            <w:rFonts w:ascii="Times New Roman" w:hAnsi="Times New Roman" w:cs="Times New Roman"/>
            <w:sz w:val="28"/>
            <w:szCs w:val="28"/>
          </w:rPr>
          <w:t>Книга</w:t>
        </w:r>
      </w:hyperlink>
      <w:r w:rsidR="004108AF" w:rsidRPr="008B7F0D">
        <w:rPr>
          <w:rFonts w:ascii="Times New Roman" w:hAnsi="Times New Roman" w:cs="Times New Roman"/>
          <w:sz w:val="28"/>
          <w:szCs w:val="28"/>
        </w:rPr>
        <w:t xml:space="preserve"> регистрации лицевых счетов ведется в электронном виде.</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28">
        <w:r w:rsidR="004108AF" w:rsidRPr="008B7F0D">
          <w:rPr>
            <w:rFonts w:ascii="Times New Roman" w:hAnsi="Times New Roman" w:cs="Times New Roman"/>
            <w:sz w:val="28"/>
            <w:szCs w:val="28"/>
          </w:rPr>
          <w:t>166</w:t>
        </w:r>
      </w:hyperlink>
      <w:r w:rsidR="004108AF" w:rsidRPr="008B7F0D">
        <w:rPr>
          <w:rFonts w:ascii="Times New Roman" w:hAnsi="Times New Roman" w:cs="Times New Roman"/>
          <w:sz w:val="28"/>
          <w:szCs w:val="28"/>
        </w:rPr>
        <w:t xml:space="preserve">. Проверенные документы, соответствующие положениям, предусмотренным настоящим Порядком, хранятся в деле клиента, которое ведется </w:t>
      </w:r>
      <w:proofErr w:type="spellStart"/>
      <w:r w:rsidR="00791679"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Дело клиента оформляется единым по соответствующему участнику казначейского сопровождения.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Документы, включенные в дело клиента, хранятся в соответствии с правилами делопроизводства.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29">
        <w:r w:rsidR="004108AF" w:rsidRPr="008B7F0D">
          <w:rPr>
            <w:rFonts w:ascii="Times New Roman" w:hAnsi="Times New Roman" w:cs="Times New Roman"/>
            <w:sz w:val="28"/>
            <w:szCs w:val="28"/>
          </w:rPr>
          <w:t>167</w:t>
        </w:r>
      </w:hyperlink>
      <w:r w:rsidR="004108AF" w:rsidRPr="008B7F0D">
        <w:rPr>
          <w:rFonts w:ascii="Times New Roman" w:hAnsi="Times New Roman" w:cs="Times New Roman"/>
          <w:sz w:val="28"/>
          <w:szCs w:val="28"/>
        </w:rPr>
        <w:t xml:space="preserve">. Участники казначейского сопровождения обязаны в пятидневный срок после внесения изменений в документы-основания, представленные ими в соответствии с настоящим Порядком для открытия лицевого счета, представить в </w:t>
      </w:r>
      <w:proofErr w:type="spellStart"/>
      <w:r w:rsidR="002C4D9D"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копии указанных документов-оснований, заверенные в соответствии с положениями </w:t>
      </w:r>
      <w:hyperlink w:anchor="P823">
        <w:r w:rsidR="004108AF" w:rsidRPr="008B7F0D">
          <w:rPr>
            <w:rFonts w:ascii="Times New Roman" w:hAnsi="Times New Roman" w:cs="Times New Roman"/>
            <w:sz w:val="28"/>
            <w:szCs w:val="28"/>
          </w:rPr>
          <w:t>пункта 152</w:t>
        </w:r>
      </w:hyperlink>
      <w:r w:rsidR="004108AF" w:rsidRPr="008B7F0D">
        <w:rPr>
          <w:rFonts w:ascii="Times New Roman" w:hAnsi="Times New Roman" w:cs="Times New Roman"/>
          <w:sz w:val="28"/>
          <w:szCs w:val="28"/>
        </w:rPr>
        <w:t xml:space="preserve"> настоящего Порядка.</w:t>
      </w:r>
    </w:p>
    <w:bookmarkStart w:id="58" w:name="P902"/>
    <w:bookmarkEnd w:id="58"/>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"https://login.consultant.ru/link/?req=doc&amp;base=RLAW140&amp;n=169689&amp;dst=100037"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168</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В случае изменения полного наименования участника казначейского сопровождения, не вызванного его реорганизацией (за исключением реорганизации участника казначейского сопровождения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по письменной информации, полученной от участника казначейского сопровождения, уполномоченный сотрудник </w:t>
      </w:r>
      <w:proofErr w:type="spellStart"/>
      <w:r w:rsidR="002C4D9D"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вносит соответствующие изменения в Сводный реестр (в случае наличия участника казначейского сопровождения в Сводном реестре) и после внесения соответствующих изменений в Сводный реестр, указывает в </w:t>
      </w:r>
      <w:hyperlink w:anchor="P1452">
        <w:r w:rsidRPr="008B7F0D">
          <w:rPr>
            <w:rFonts w:ascii="Times New Roman" w:hAnsi="Times New Roman" w:cs="Times New Roman"/>
            <w:sz w:val="28"/>
            <w:szCs w:val="28"/>
          </w:rPr>
          <w:t>Книге</w:t>
        </w:r>
      </w:hyperlink>
      <w:r w:rsidRPr="008B7F0D">
        <w:rPr>
          <w:rFonts w:ascii="Times New Roman" w:hAnsi="Times New Roman" w:cs="Times New Roman"/>
          <w:sz w:val="28"/>
          <w:szCs w:val="28"/>
        </w:rPr>
        <w:t xml:space="preserve"> регистрации лицевых счетов новое наименование участника казначейского сопровождения.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случае отсутствия информации об участнике казначейского сопровождения в Сводном реестре </w:t>
      </w:r>
      <w:proofErr w:type="spellStart"/>
      <w:r w:rsidR="002C4D9D"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вносит изменения, предусмотренные </w:t>
      </w:r>
      <w:hyperlink w:anchor="P902">
        <w:r w:rsidRPr="008B7F0D">
          <w:rPr>
            <w:rFonts w:ascii="Times New Roman" w:hAnsi="Times New Roman" w:cs="Times New Roman"/>
            <w:sz w:val="28"/>
            <w:szCs w:val="28"/>
          </w:rPr>
          <w:t>абзацем первым</w:t>
        </w:r>
      </w:hyperlink>
      <w:r w:rsidRPr="008B7F0D">
        <w:rPr>
          <w:rFonts w:ascii="Times New Roman" w:hAnsi="Times New Roman" w:cs="Times New Roman"/>
          <w:sz w:val="28"/>
          <w:szCs w:val="28"/>
        </w:rPr>
        <w:t xml:space="preserve"> настоящего пункта, на основании письменной информации, сформированной на основании сведений из ЕГРИП, полученной от участника казначейского сопровождения, подписанной руководителем участника казначейского сопровождения и главным бухгалтером участника казначейского сопровождения (уполномоченными руководителем лицами).</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30">
        <w:r w:rsidR="004108AF" w:rsidRPr="008B7F0D">
          <w:rPr>
            <w:rFonts w:ascii="Times New Roman" w:hAnsi="Times New Roman" w:cs="Times New Roman"/>
            <w:sz w:val="28"/>
            <w:szCs w:val="28"/>
          </w:rPr>
          <w:t>169</w:t>
        </w:r>
      </w:hyperlink>
      <w:r w:rsidR="004108AF" w:rsidRPr="008B7F0D">
        <w:rPr>
          <w:rFonts w:ascii="Times New Roman" w:hAnsi="Times New Roman" w:cs="Times New Roman"/>
          <w:sz w:val="28"/>
          <w:szCs w:val="28"/>
        </w:rPr>
        <w:t xml:space="preserve">. В случае изменения реквизитов участника казначейского сопровождения, в течение пяти рабочих дней после внесения соответствующих изменений, участник казначейского сопровождения представляет в </w:t>
      </w:r>
      <w:proofErr w:type="spellStart"/>
      <w:r w:rsidR="002C4D9D"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новую </w:t>
      </w:r>
      <w:hyperlink w:anchor="P1221">
        <w:r w:rsidR="004108AF" w:rsidRPr="008B7F0D">
          <w:rPr>
            <w:rFonts w:ascii="Times New Roman" w:hAnsi="Times New Roman" w:cs="Times New Roman"/>
            <w:sz w:val="28"/>
            <w:szCs w:val="28"/>
          </w:rPr>
          <w:t>Карточку</w:t>
        </w:r>
      </w:hyperlink>
      <w:r w:rsidR="004108AF" w:rsidRPr="008B7F0D">
        <w:rPr>
          <w:rFonts w:ascii="Times New Roman" w:hAnsi="Times New Roman" w:cs="Times New Roman"/>
          <w:sz w:val="28"/>
          <w:szCs w:val="28"/>
        </w:rPr>
        <w:t xml:space="preserve"> образцов подписей.</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Представляемая участником казначейского сопровождения новая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не требует заверения, в случае если лица, имеющие право подписывать документы, на основании которых осуществляются операции на лицевом счете, остаются прежними. Новая Карточка образцов подписей заверяется уполномоченным должностным </w:t>
      </w:r>
      <w:r w:rsidRPr="008B7F0D">
        <w:rPr>
          <w:rFonts w:ascii="Times New Roman" w:hAnsi="Times New Roman" w:cs="Times New Roman"/>
          <w:sz w:val="28"/>
          <w:szCs w:val="28"/>
        </w:rPr>
        <w:lastRenderedPageBreak/>
        <w:t xml:space="preserve">лицом </w:t>
      </w:r>
      <w:proofErr w:type="spellStart"/>
      <w:r w:rsidR="002C4D9D"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после сличения с заверенной в соответствии с </w:t>
      </w:r>
      <w:hyperlink w:anchor="P852">
        <w:r w:rsidRPr="008B7F0D">
          <w:rPr>
            <w:rFonts w:ascii="Times New Roman" w:hAnsi="Times New Roman" w:cs="Times New Roman"/>
            <w:sz w:val="28"/>
            <w:szCs w:val="28"/>
          </w:rPr>
          <w:t>пунктом 155</w:t>
        </w:r>
      </w:hyperlink>
      <w:r w:rsidRPr="008B7F0D">
        <w:rPr>
          <w:rFonts w:ascii="Times New Roman" w:hAnsi="Times New Roman" w:cs="Times New Roman"/>
          <w:sz w:val="28"/>
          <w:szCs w:val="28"/>
        </w:rPr>
        <w:t xml:space="preserve"> настоящего Порядка экземпляром Карточки образцов подписей, хранящейся в деле клиента.</w:t>
      </w:r>
    </w:p>
    <w:bookmarkStart w:id="59" w:name="P910"/>
    <w:bookmarkEnd w:id="59"/>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"https://login.consultant.ru/link/?req=doc&amp;base=RLAW140&amp;n=169689&amp;dst=100037"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170</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Закрытие лицевого счета участника казначейского сопровождения в случаях, предусмотренных </w:t>
      </w:r>
      <w:hyperlink w:anchor="P914">
        <w:r w:rsidRPr="008B7F0D">
          <w:rPr>
            <w:rFonts w:ascii="Times New Roman" w:hAnsi="Times New Roman" w:cs="Times New Roman"/>
            <w:sz w:val="28"/>
            <w:szCs w:val="28"/>
          </w:rPr>
          <w:t>пунктом 171</w:t>
        </w:r>
      </w:hyperlink>
      <w:r w:rsidRPr="008B7F0D">
        <w:rPr>
          <w:rFonts w:ascii="Times New Roman" w:hAnsi="Times New Roman" w:cs="Times New Roman"/>
          <w:sz w:val="28"/>
          <w:szCs w:val="28"/>
        </w:rPr>
        <w:t xml:space="preserve"> настоящего Порядка, осуществляется на основании Заявления, представленного участником казначейского сопровождения (ликвидационной комиссией) на бумажном носителе в </w:t>
      </w:r>
      <w:proofErr w:type="spellStart"/>
      <w:r w:rsidR="007F2621"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или оформленного уполномоченным руководителем </w:t>
      </w:r>
      <w:proofErr w:type="spellStart"/>
      <w:r w:rsidR="007F2621"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сотрудником.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При реорганизации участника казначейского сопровождения в форме присоединения к нему другого юридического лица либо выделения из него другого юридического лица без образования нового юридического лица и без изменения кодов по ОКПО и ИНН, закрытие лицевого счета, открытого данному участнику казначейского сопровождения, не требуется.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60" w:name="P914"/>
      <w:bookmarkEnd w:id="60"/>
      <w:r w:rsidRPr="008B7F0D">
        <w:rPr>
          <w:rFonts w:ascii="Times New Roman" w:hAnsi="Times New Roman" w:cs="Times New Roman"/>
          <w:sz w:val="28"/>
          <w:szCs w:val="28"/>
        </w:rPr>
        <w:t>171. Закрытие лицевого счета участнику казначейского сопровождения осуществляется в случае: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61" w:name="P915"/>
      <w:bookmarkEnd w:id="61"/>
      <w:r w:rsidRPr="008B7F0D">
        <w:rPr>
          <w:rFonts w:ascii="Times New Roman" w:hAnsi="Times New Roman" w:cs="Times New Roman"/>
          <w:sz w:val="28"/>
          <w:szCs w:val="28"/>
        </w:rPr>
        <w:t>а) реорганизации (ликвидации) юридического лица, прекращения деятельности индивидуального предпринимателя;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62" w:name="P916"/>
      <w:bookmarkEnd w:id="62"/>
      <w:r w:rsidRPr="008B7F0D">
        <w:rPr>
          <w:rFonts w:ascii="Times New Roman" w:hAnsi="Times New Roman" w:cs="Times New Roman"/>
          <w:sz w:val="28"/>
          <w:szCs w:val="28"/>
        </w:rPr>
        <w:t>б) исполнения (расторжения) документов-оснований, на основании которых открыт лицевой счет;</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63" w:name="P917"/>
      <w:bookmarkEnd w:id="63"/>
      <w:r w:rsidRPr="008B7F0D">
        <w:rPr>
          <w:rFonts w:ascii="Times New Roman" w:hAnsi="Times New Roman" w:cs="Times New Roman"/>
          <w:sz w:val="28"/>
          <w:szCs w:val="28"/>
        </w:rPr>
        <w:t>в) отсутствия операций на лицевом счете в течение двух лет;</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64" w:name="P918"/>
      <w:bookmarkEnd w:id="64"/>
      <w:r w:rsidRPr="008B7F0D">
        <w:rPr>
          <w:rFonts w:ascii="Times New Roman" w:hAnsi="Times New Roman" w:cs="Times New Roman"/>
          <w:sz w:val="28"/>
          <w:szCs w:val="28"/>
        </w:rPr>
        <w:t>г) изменения структуры номера лицевого счета участника казначейского сопровождения;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д) изменения типа участника казначейского сопровождения;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е) в иных случаях, предусмотренных законодательством Российской Федерации и иными нормативными правовыми актами Российской Федерации, Республики Башкортостан</w:t>
      </w:r>
      <w:r w:rsidR="003E39AD" w:rsidRPr="008B7F0D">
        <w:rPr>
          <w:rFonts w:ascii="Times New Roman" w:hAnsi="Times New Roman" w:cs="Times New Roman"/>
          <w:sz w:val="28"/>
          <w:szCs w:val="28"/>
        </w:rPr>
        <w:t>, муниципальными нормативными правовыми актами городского округа город Октябрьский Республики Башкортостан</w:t>
      </w:r>
      <w:r w:rsidRPr="008B7F0D">
        <w:rPr>
          <w:rFonts w:ascii="Times New Roman" w:hAnsi="Times New Roman" w:cs="Times New Roman"/>
          <w:sz w:val="28"/>
          <w:szCs w:val="28"/>
        </w:rPr>
        <w:t>.</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31">
        <w:r w:rsidR="004108AF" w:rsidRPr="008B7F0D">
          <w:rPr>
            <w:rFonts w:ascii="Times New Roman" w:hAnsi="Times New Roman" w:cs="Times New Roman"/>
            <w:sz w:val="28"/>
            <w:szCs w:val="28"/>
          </w:rPr>
          <w:t>172</w:t>
        </w:r>
      </w:hyperlink>
      <w:r w:rsidR="004108AF" w:rsidRPr="008B7F0D">
        <w:rPr>
          <w:rFonts w:ascii="Times New Roman" w:hAnsi="Times New Roman" w:cs="Times New Roman"/>
          <w:sz w:val="28"/>
          <w:szCs w:val="28"/>
        </w:rPr>
        <w:t>. При реорганизации (ликвидации) или изменением типа участника казначейского сопровождения лицевые счета закрываются после внесения соответствующих изменений в Сводный реестр (в случае наличия участника казначейского сопровождения в Сводном реестре).</w:t>
      </w:r>
    </w:p>
    <w:p w:rsidR="004108AF" w:rsidRPr="008B7F0D" w:rsidRDefault="00F9309C" w:rsidP="00170D0A">
      <w:pPr>
        <w:pStyle w:val="ConsPlusNormal"/>
        <w:spacing w:before="220"/>
        <w:ind w:firstLine="540"/>
        <w:contextualSpacing/>
        <w:jc w:val="both"/>
        <w:rPr>
          <w:rFonts w:ascii="Times New Roman" w:hAnsi="Times New Roman" w:cs="Times New Roman"/>
          <w:sz w:val="28"/>
          <w:szCs w:val="28"/>
        </w:rPr>
      </w:pPr>
      <w:proofErr w:type="spellStart"/>
      <w:r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не позднее пятого рабочего дня после дня внесения изменений в Сводный реестр (в случае наличия участника казначейского сопровождения в Сводном реестре), являющихся основанием для закрытия лицевого счета участника казначейского сопровождения, информирует участника казначейского сопровождения о необходимости представить Заявление.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реорганизации (ликвидации) участника казначейского сопровождения в случае назначения ликвидационной комиссии представляется заверенная </w:t>
      </w:r>
      <w:hyperlink w:anchor="P1221">
        <w:r w:rsidRPr="008B7F0D">
          <w:rPr>
            <w:rFonts w:ascii="Times New Roman" w:hAnsi="Times New Roman" w:cs="Times New Roman"/>
            <w:sz w:val="28"/>
            <w:szCs w:val="28"/>
          </w:rPr>
          <w:t>Карточка</w:t>
        </w:r>
      </w:hyperlink>
      <w:r w:rsidRPr="008B7F0D">
        <w:rPr>
          <w:rFonts w:ascii="Times New Roman" w:hAnsi="Times New Roman" w:cs="Times New Roman"/>
          <w:sz w:val="28"/>
          <w:szCs w:val="28"/>
        </w:rP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 завершении работы ликвидационной комиссии Заявление </w:t>
      </w:r>
      <w:r w:rsidRPr="008B7F0D">
        <w:rPr>
          <w:rFonts w:ascii="Times New Roman" w:hAnsi="Times New Roman" w:cs="Times New Roman"/>
          <w:sz w:val="28"/>
          <w:szCs w:val="28"/>
        </w:rPr>
        <w:lastRenderedPageBreak/>
        <w:t>оформляется ликвидационной комиссией.</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32">
        <w:r w:rsidR="004108AF" w:rsidRPr="008B7F0D">
          <w:rPr>
            <w:rFonts w:ascii="Times New Roman" w:hAnsi="Times New Roman" w:cs="Times New Roman"/>
            <w:sz w:val="28"/>
            <w:szCs w:val="28"/>
          </w:rPr>
          <w:t>173</w:t>
        </w:r>
      </w:hyperlink>
      <w:r w:rsidR="004108AF" w:rsidRPr="008B7F0D">
        <w:rPr>
          <w:rFonts w:ascii="Times New Roman" w:hAnsi="Times New Roman" w:cs="Times New Roman"/>
          <w:sz w:val="28"/>
          <w:szCs w:val="28"/>
        </w:rPr>
        <w:t>. Лицевой счет участника казначейского сопровождения закрывается при отсутствии учтенных показателей и остатка денежных средств на лицевом счете.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случае закрытия лицевого счета в связи с реорганизацией (ликвидацией) или изменением типа участника казначейского сопровождения передача показателей, отраженных на закрываемом лицевом счете, осуществляется </w:t>
      </w:r>
      <w:proofErr w:type="spellStart"/>
      <w:r w:rsidR="00C31E7A"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на лицевой счет участника казначейского сопровождения, принимающего показатели на основании </w:t>
      </w:r>
      <w:hyperlink w:anchor="P8089">
        <w:r w:rsidRPr="008B7F0D">
          <w:rPr>
            <w:rFonts w:ascii="Times New Roman" w:hAnsi="Times New Roman" w:cs="Times New Roman"/>
            <w:sz w:val="28"/>
            <w:szCs w:val="28"/>
          </w:rPr>
          <w:t>Акта</w:t>
        </w:r>
      </w:hyperlink>
      <w:r w:rsidRPr="008B7F0D">
        <w:rPr>
          <w:rFonts w:ascii="Times New Roman" w:hAnsi="Times New Roman" w:cs="Times New Roman"/>
          <w:sz w:val="28"/>
          <w:szCs w:val="28"/>
        </w:rPr>
        <w:t xml:space="preserve"> приемки - передачи показателей лицевого счета, открытого участнику казначейского сопровождения, который представляется передающим показатели участником казначейского сопровождения по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39 к настоящему Порядку (далее - Акта приемки - передачи показателей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В случае отсутствия правопреемников заказчиком принимается решение о возврате остатков неиспользованных целевых средств с лицевого счета участника казначейского сопровождения.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Не позднее пяти рабочих дней после передачи показателей, отраженных на лицевом счете, </w:t>
      </w:r>
      <w:proofErr w:type="spellStart"/>
      <w:r w:rsidR="00C31E7A"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осуществляет закрытие лицевого счета, за исключением случая, указанного в </w:t>
      </w:r>
      <w:hyperlink w:anchor="P938">
        <w:r w:rsidRPr="008B7F0D">
          <w:rPr>
            <w:rFonts w:ascii="Times New Roman" w:hAnsi="Times New Roman" w:cs="Times New Roman"/>
            <w:sz w:val="28"/>
            <w:szCs w:val="28"/>
          </w:rPr>
          <w:t>абзаце пятом</w:t>
        </w:r>
      </w:hyperlink>
      <w:r w:rsidRPr="008B7F0D">
        <w:rPr>
          <w:rFonts w:ascii="Times New Roman" w:hAnsi="Times New Roman" w:cs="Times New Roman"/>
          <w:sz w:val="28"/>
          <w:szCs w:val="28"/>
        </w:rPr>
        <w:t xml:space="preserve"> настоящего пункта.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65" w:name="P938"/>
      <w:bookmarkEnd w:id="65"/>
      <w:r w:rsidRPr="008B7F0D">
        <w:rPr>
          <w:rFonts w:ascii="Times New Roman" w:hAnsi="Times New Roman" w:cs="Times New Roman"/>
          <w:sz w:val="28"/>
          <w:szCs w:val="28"/>
        </w:rPr>
        <w:t>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представленного участником казначейского сопровождения Заявления.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33">
        <w:r w:rsidR="004108AF" w:rsidRPr="008B7F0D">
          <w:rPr>
            <w:rFonts w:ascii="Times New Roman" w:hAnsi="Times New Roman" w:cs="Times New Roman"/>
            <w:sz w:val="28"/>
            <w:szCs w:val="28"/>
          </w:rPr>
          <w:t>174</w:t>
        </w:r>
      </w:hyperlink>
      <w:r w:rsidR="004108AF" w:rsidRPr="008B7F0D">
        <w:rPr>
          <w:rFonts w:ascii="Times New Roman" w:hAnsi="Times New Roman" w:cs="Times New Roman"/>
          <w:sz w:val="28"/>
          <w:szCs w:val="28"/>
        </w:rPr>
        <w:t xml:space="preserve">. При наличии на закрываемом лицевом счете остатка денежных средств участник казначейского сопровождения представляет в </w:t>
      </w:r>
      <w:proofErr w:type="spellStart"/>
      <w:r w:rsidR="008E45B8"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Заявление, а также Распоряжение для перечисления остатка денежных средств по назначению.</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175. При изменении кода статуса участника казначейского сопровождения в уникальном номере реестровой записи Сводного реестра на значение, соответствующее статусу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не действующее</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в случае, предусмотренном </w:t>
      </w:r>
      <w:hyperlink w:anchor="P915">
        <w:r w:rsidRPr="008B7F0D">
          <w:rPr>
            <w:rFonts w:ascii="Times New Roman" w:hAnsi="Times New Roman" w:cs="Times New Roman"/>
            <w:sz w:val="28"/>
            <w:szCs w:val="28"/>
          </w:rPr>
          <w:t xml:space="preserve">подпунктом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а</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пункта 171</w:t>
        </w:r>
      </w:hyperlink>
      <w:r w:rsidRPr="008B7F0D">
        <w:rPr>
          <w:rFonts w:ascii="Times New Roman" w:hAnsi="Times New Roman" w:cs="Times New Roman"/>
          <w:sz w:val="28"/>
          <w:szCs w:val="28"/>
        </w:rPr>
        <w:t xml:space="preserve"> настоящего Порядка, а также в случаях, предусмотренных в </w:t>
      </w:r>
      <w:hyperlink w:anchor="P917">
        <w:r w:rsidRPr="008B7F0D">
          <w:rPr>
            <w:rFonts w:ascii="Times New Roman" w:hAnsi="Times New Roman" w:cs="Times New Roman"/>
            <w:sz w:val="28"/>
            <w:szCs w:val="28"/>
          </w:rPr>
          <w:t xml:space="preserve">подпунктах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в</w:t>
        </w:r>
        <w:r w:rsidR="00D64A5A" w:rsidRPr="008B7F0D">
          <w:rPr>
            <w:rFonts w:ascii="Times New Roman" w:hAnsi="Times New Roman" w:cs="Times New Roman"/>
            <w:sz w:val="28"/>
            <w:szCs w:val="28"/>
          </w:rPr>
          <w:t>»</w:t>
        </w:r>
      </w:hyperlink>
      <w:r w:rsidRPr="008B7F0D">
        <w:rPr>
          <w:rFonts w:ascii="Times New Roman" w:hAnsi="Times New Roman" w:cs="Times New Roman"/>
          <w:sz w:val="28"/>
          <w:szCs w:val="28"/>
        </w:rPr>
        <w:t xml:space="preserve"> и </w:t>
      </w:r>
      <w:hyperlink w:anchor="P918">
        <w:r w:rsidR="00D64A5A" w:rsidRPr="008B7F0D">
          <w:rPr>
            <w:rFonts w:ascii="Times New Roman" w:hAnsi="Times New Roman" w:cs="Times New Roman"/>
            <w:sz w:val="28"/>
            <w:szCs w:val="28"/>
          </w:rPr>
          <w:t>«</w:t>
        </w:r>
        <w:r w:rsidRPr="008B7F0D">
          <w:rPr>
            <w:rFonts w:ascii="Times New Roman" w:hAnsi="Times New Roman" w:cs="Times New Roman"/>
            <w:sz w:val="28"/>
            <w:szCs w:val="28"/>
          </w:rPr>
          <w:t>г</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пункта 171</w:t>
        </w:r>
      </w:hyperlink>
      <w:r w:rsidRPr="008B7F0D">
        <w:rPr>
          <w:rFonts w:ascii="Times New Roman" w:hAnsi="Times New Roman" w:cs="Times New Roman"/>
          <w:sz w:val="28"/>
          <w:szCs w:val="28"/>
        </w:rPr>
        <w:t xml:space="preserve"> настоящего Порядка, и одновременном отсутствии учтенных показателей и остатка денежных средств, отраженного на лицевом счете участника казначейского сопровождения, закрытие лицевого счета участника казначейского сопровождения осуществляется </w:t>
      </w:r>
      <w:proofErr w:type="spellStart"/>
      <w:r w:rsidR="0043351C"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на основании Заявления, оформленного уполномоченным сотрудником </w:t>
      </w:r>
      <w:proofErr w:type="spellStart"/>
      <w:r w:rsidR="0043351C"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случае, предусмотренном в </w:t>
      </w:r>
      <w:hyperlink w:anchor="P916">
        <w:r w:rsidRPr="008B7F0D">
          <w:rPr>
            <w:rFonts w:ascii="Times New Roman" w:hAnsi="Times New Roman" w:cs="Times New Roman"/>
            <w:sz w:val="28"/>
            <w:szCs w:val="28"/>
          </w:rPr>
          <w:t xml:space="preserve">подпункте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б</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 xml:space="preserve"> пункта 171</w:t>
        </w:r>
      </w:hyperlink>
      <w:r w:rsidRPr="008B7F0D">
        <w:rPr>
          <w:rFonts w:ascii="Times New Roman" w:hAnsi="Times New Roman" w:cs="Times New Roman"/>
          <w:sz w:val="28"/>
          <w:szCs w:val="28"/>
        </w:rPr>
        <w:t xml:space="preserve"> настоящего Порядка, и одновременном отсутствии учтенных показателей и остатка денежных средств, отраженного на лицевом счете участника казначейского сопровождения, закрытие лицевого счета участника казначейского сопровождения осуществляется </w:t>
      </w:r>
      <w:proofErr w:type="spellStart"/>
      <w:r w:rsidR="00F575B6"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не позднее пяти рабочих дней после дня представления участником казначейского сопровождения </w:t>
      </w:r>
      <w:r w:rsidRPr="008B7F0D">
        <w:rPr>
          <w:rFonts w:ascii="Times New Roman" w:hAnsi="Times New Roman" w:cs="Times New Roman"/>
          <w:sz w:val="28"/>
          <w:szCs w:val="28"/>
        </w:rPr>
        <w:lastRenderedPageBreak/>
        <w:t>Заявления.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34">
        <w:r w:rsidR="004108AF" w:rsidRPr="008B7F0D">
          <w:rPr>
            <w:rFonts w:ascii="Times New Roman" w:hAnsi="Times New Roman" w:cs="Times New Roman"/>
            <w:sz w:val="28"/>
            <w:szCs w:val="28"/>
          </w:rPr>
          <w:t>176</w:t>
        </w:r>
      </w:hyperlink>
      <w:r w:rsidR="004108AF" w:rsidRPr="008B7F0D">
        <w:rPr>
          <w:rFonts w:ascii="Times New Roman" w:hAnsi="Times New Roman" w:cs="Times New Roman"/>
          <w:sz w:val="28"/>
          <w:szCs w:val="28"/>
        </w:rPr>
        <w:t xml:space="preserve">. </w:t>
      </w:r>
      <w:proofErr w:type="spellStart"/>
      <w:r w:rsidR="00F575B6"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осуществляет проверку реквизитов Заявления, предусмотренных к заполнению участником казначейского сопровождения при закрытии лицевого счета, а также их соответствие документам, представленным вместе с Заявлением.</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35">
        <w:r w:rsidR="004108AF" w:rsidRPr="008B7F0D">
          <w:rPr>
            <w:rFonts w:ascii="Times New Roman" w:hAnsi="Times New Roman" w:cs="Times New Roman"/>
            <w:sz w:val="28"/>
            <w:szCs w:val="28"/>
          </w:rPr>
          <w:t>177</w:t>
        </w:r>
      </w:hyperlink>
      <w:r w:rsidR="004108AF" w:rsidRPr="008B7F0D">
        <w:rPr>
          <w:rFonts w:ascii="Times New Roman" w:hAnsi="Times New Roman" w:cs="Times New Roman"/>
          <w:sz w:val="28"/>
          <w:szCs w:val="28"/>
        </w:rPr>
        <w:t xml:space="preserve">. Проверка представленных документов, необходимых для закрытия лицевого счета, осуществляется </w:t>
      </w:r>
      <w:proofErr w:type="spellStart"/>
      <w:r w:rsidR="00F575B6" w:rsidRPr="008B7F0D">
        <w:rPr>
          <w:rFonts w:ascii="Times New Roman" w:hAnsi="Times New Roman" w:cs="Times New Roman"/>
          <w:sz w:val="28"/>
          <w:szCs w:val="28"/>
        </w:rPr>
        <w:t>финуправлением</w:t>
      </w:r>
      <w:proofErr w:type="spellEnd"/>
      <w:r w:rsidR="00F575B6" w:rsidRPr="008B7F0D">
        <w:rPr>
          <w:rFonts w:ascii="Times New Roman" w:hAnsi="Times New Roman" w:cs="Times New Roman"/>
          <w:sz w:val="28"/>
          <w:szCs w:val="28"/>
        </w:rPr>
        <w:t xml:space="preserve"> </w:t>
      </w:r>
      <w:r w:rsidR="004108AF" w:rsidRPr="008B7F0D">
        <w:rPr>
          <w:rFonts w:ascii="Times New Roman" w:hAnsi="Times New Roman" w:cs="Times New Roman"/>
          <w:sz w:val="28"/>
          <w:szCs w:val="28"/>
        </w:rPr>
        <w:t>в течение двух рабочих дней после их поступления.</w:t>
      </w:r>
    </w:p>
    <w:bookmarkStart w:id="66" w:name="P948"/>
    <w:bookmarkEnd w:id="66"/>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"https://login.consultant.ru/link/?req=doc&amp;base=RLAW140&amp;n=169689&amp;dst=100037"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178</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При приеме документов на закрытие лицевого счета участнику казначейского сопровождения </w:t>
      </w:r>
      <w:proofErr w:type="spellStart"/>
      <w:r w:rsidR="00F575B6" w:rsidRPr="008B7F0D">
        <w:rPr>
          <w:rFonts w:ascii="Times New Roman" w:hAnsi="Times New Roman" w:cs="Times New Roman"/>
          <w:sz w:val="28"/>
          <w:szCs w:val="28"/>
        </w:rPr>
        <w:t>финуправление</w:t>
      </w:r>
      <w:proofErr w:type="spellEnd"/>
      <w:r w:rsidR="00F575B6" w:rsidRPr="008B7F0D">
        <w:rPr>
          <w:rFonts w:ascii="Times New Roman" w:hAnsi="Times New Roman" w:cs="Times New Roman"/>
          <w:sz w:val="28"/>
          <w:szCs w:val="28"/>
        </w:rPr>
        <w:t xml:space="preserve"> </w:t>
      </w:r>
      <w:r w:rsidRPr="008B7F0D">
        <w:rPr>
          <w:rFonts w:ascii="Times New Roman" w:hAnsi="Times New Roman" w:cs="Times New Roman"/>
          <w:sz w:val="28"/>
          <w:szCs w:val="28"/>
        </w:rPr>
        <w:t>также проверяет:</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соответствие формы представленного </w:t>
      </w:r>
      <w:hyperlink w:anchor="P7552">
        <w:r w:rsidRPr="008B7F0D">
          <w:rPr>
            <w:rFonts w:ascii="Times New Roman" w:hAnsi="Times New Roman" w:cs="Times New Roman"/>
            <w:sz w:val="28"/>
            <w:szCs w:val="28"/>
          </w:rPr>
          <w:t>Заявления</w:t>
        </w:r>
      </w:hyperlink>
      <w:r w:rsidRPr="008B7F0D">
        <w:rPr>
          <w:rFonts w:ascii="Times New Roman" w:hAnsi="Times New Roman" w:cs="Times New Roman"/>
          <w:sz w:val="28"/>
          <w:szCs w:val="28"/>
        </w:rPr>
        <w:t xml:space="preserve"> форме согласно приложению </w:t>
      </w:r>
      <w:r w:rsidR="005F4DFC" w:rsidRPr="008B7F0D">
        <w:rPr>
          <w:rFonts w:ascii="Times New Roman" w:hAnsi="Times New Roman" w:cs="Times New Roman"/>
          <w:sz w:val="28"/>
          <w:szCs w:val="28"/>
        </w:rPr>
        <w:t>№</w:t>
      </w:r>
      <w:r w:rsidRPr="008B7F0D">
        <w:rPr>
          <w:rFonts w:ascii="Times New Roman" w:hAnsi="Times New Roman" w:cs="Times New Roman"/>
          <w:sz w:val="28"/>
          <w:szCs w:val="28"/>
        </w:rPr>
        <w:t xml:space="preserve"> 36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наличие полного пакета документов, необходимых для закрытия соответствующего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Наличие исправлений в представленных в </w:t>
      </w:r>
      <w:proofErr w:type="spellStart"/>
      <w:r w:rsidR="00F575B6"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документах на закрытие лицевого счета на бумажном носителе не допускается.</w:t>
      </w:r>
    </w:p>
    <w:bookmarkStart w:id="67" w:name="P953"/>
    <w:bookmarkEnd w:id="67"/>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"https://login.consultant.ru/link/?req=doc&amp;base=RLAW140&amp;n=169689&amp;dst=100037"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179</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При наличии документов, представленных участником казначейского сопровождения для закрытия лицевого счета в соответствии с </w:t>
      </w:r>
      <w:hyperlink w:anchor="P910">
        <w:r w:rsidRPr="008B7F0D">
          <w:rPr>
            <w:rFonts w:ascii="Times New Roman" w:hAnsi="Times New Roman" w:cs="Times New Roman"/>
            <w:sz w:val="28"/>
            <w:szCs w:val="28"/>
          </w:rPr>
          <w:t>пунктом 170</w:t>
        </w:r>
      </w:hyperlink>
      <w:r w:rsidRPr="008B7F0D">
        <w:rPr>
          <w:rFonts w:ascii="Times New Roman" w:hAnsi="Times New Roman" w:cs="Times New Roman"/>
          <w:sz w:val="28"/>
          <w:szCs w:val="28"/>
        </w:rPr>
        <w:t xml:space="preserve"> настоящего Порядка и не прошедших проверку, </w:t>
      </w:r>
      <w:proofErr w:type="spellStart"/>
      <w:r w:rsidR="001C1697" w:rsidRPr="008B7F0D">
        <w:rPr>
          <w:rFonts w:ascii="Times New Roman" w:hAnsi="Times New Roman" w:cs="Times New Roman"/>
          <w:sz w:val="28"/>
          <w:szCs w:val="28"/>
        </w:rPr>
        <w:t>финуправление</w:t>
      </w:r>
      <w:proofErr w:type="spellEnd"/>
      <w:r w:rsidR="001C1697" w:rsidRPr="008B7F0D">
        <w:rPr>
          <w:rFonts w:ascii="Times New Roman" w:hAnsi="Times New Roman" w:cs="Times New Roman"/>
          <w:sz w:val="28"/>
          <w:szCs w:val="28"/>
        </w:rPr>
        <w:t xml:space="preserve"> </w:t>
      </w:r>
      <w:r w:rsidRPr="008B7F0D">
        <w:rPr>
          <w:rFonts w:ascii="Times New Roman" w:hAnsi="Times New Roman" w:cs="Times New Roman"/>
          <w:sz w:val="28"/>
          <w:szCs w:val="28"/>
        </w:rPr>
        <w:t xml:space="preserve">не позднее двух рабочих дней после представления участником казначейского сопровождения указанных документов осуществляет процедуру возврата указанных документов, в соответствии с </w:t>
      </w:r>
      <w:hyperlink w:anchor="P965">
        <w:r w:rsidRPr="008B7F0D">
          <w:rPr>
            <w:rFonts w:ascii="Times New Roman" w:hAnsi="Times New Roman" w:cs="Times New Roman"/>
            <w:sz w:val="28"/>
            <w:szCs w:val="28"/>
          </w:rPr>
          <w:t>пунктом 184</w:t>
        </w:r>
      </w:hyperlink>
      <w:r w:rsidRPr="008B7F0D">
        <w:rPr>
          <w:rFonts w:ascii="Times New Roman" w:hAnsi="Times New Roman" w:cs="Times New Roman"/>
          <w:sz w:val="28"/>
          <w:szCs w:val="28"/>
        </w:rPr>
        <w:t xml:space="preserve"> настоящего Порядка.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36">
        <w:r w:rsidR="004108AF" w:rsidRPr="008B7F0D">
          <w:rPr>
            <w:rFonts w:ascii="Times New Roman" w:hAnsi="Times New Roman" w:cs="Times New Roman"/>
            <w:sz w:val="28"/>
            <w:szCs w:val="28"/>
          </w:rPr>
          <w:t>180</w:t>
        </w:r>
      </w:hyperlink>
      <w:r w:rsidR="004108AF" w:rsidRPr="008B7F0D">
        <w:rPr>
          <w:rFonts w:ascii="Times New Roman" w:hAnsi="Times New Roman" w:cs="Times New Roman"/>
          <w:sz w:val="28"/>
          <w:szCs w:val="28"/>
        </w:rPr>
        <w:t xml:space="preserve">. На основании документов, представленных участником казначейского сопровождения для закрытия лицевого счета и прошедших проверку в соответствии с положениями, предусмотренными настоящим Порядком, </w:t>
      </w:r>
      <w:proofErr w:type="spellStart"/>
      <w:r w:rsidR="001C1697"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не позднее следующего рабочего дня после завершения проверки прекращает отражение операций на закрываемом лицевом счете (за исключением операций по перечислению участником казначейского сопровождения остатка денежных средств по назначению) и осуществляет сверку показателей, учтенных на данном лицевом счете путем предоставления участнику казначейского сопровождения </w:t>
      </w:r>
      <w:hyperlink w:anchor="P7830">
        <w:r w:rsidR="004108AF" w:rsidRPr="008B7F0D">
          <w:rPr>
            <w:rFonts w:ascii="Times New Roman" w:hAnsi="Times New Roman" w:cs="Times New Roman"/>
            <w:sz w:val="28"/>
            <w:szCs w:val="28"/>
          </w:rPr>
          <w:t>Отчета</w:t>
        </w:r>
      </w:hyperlink>
      <w:r w:rsidR="004108AF" w:rsidRPr="008B7F0D">
        <w:rPr>
          <w:rFonts w:ascii="Times New Roman" w:hAnsi="Times New Roman" w:cs="Times New Roman"/>
          <w:sz w:val="28"/>
          <w:szCs w:val="28"/>
        </w:rPr>
        <w:t xml:space="preserve"> о состоянии лицевого счета для учета операций участника казначейского сопровождения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38 к настоящему Порядку (далее - Отчет о состоянии лицевого счета).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37">
        <w:r w:rsidR="004108AF" w:rsidRPr="008B7F0D">
          <w:rPr>
            <w:rFonts w:ascii="Times New Roman" w:hAnsi="Times New Roman" w:cs="Times New Roman"/>
            <w:sz w:val="28"/>
            <w:szCs w:val="28"/>
          </w:rPr>
          <w:t>181</w:t>
        </w:r>
      </w:hyperlink>
      <w:r w:rsidR="004108AF" w:rsidRPr="008B7F0D">
        <w:rPr>
          <w:rFonts w:ascii="Times New Roman" w:hAnsi="Times New Roman" w:cs="Times New Roman"/>
          <w:sz w:val="28"/>
          <w:szCs w:val="28"/>
        </w:rPr>
        <w:t>. Проверенные документы хранятся в деле клиента.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38">
        <w:r w:rsidR="004108AF" w:rsidRPr="008B7F0D">
          <w:rPr>
            <w:rFonts w:ascii="Times New Roman" w:hAnsi="Times New Roman" w:cs="Times New Roman"/>
            <w:sz w:val="28"/>
            <w:szCs w:val="28"/>
          </w:rPr>
          <w:t>182</w:t>
        </w:r>
      </w:hyperlink>
      <w:r w:rsidR="004108AF" w:rsidRPr="008B7F0D">
        <w:rPr>
          <w:rFonts w:ascii="Times New Roman" w:hAnsi="Times New Roman" w:cs="Times New Roman"/>
          <w:sz w:val="28"/>
          <w:szCs w:val="28"/>
        </w:rPr>
        <w:t xml:space="preserve">. После закрытия лицевого счета участника казначейского сопровождения уполномоченный сотрудник </w:t>
      </w:r>
      <w:proofErr w:type="spellStart"/>
      <w:r w:rsidR="001C1697"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 xml:space="preserve"> вносит запись о закрытии лицевого счета в </w:t>
      </w:r>
      <w:hyperlink w:anchor="P1452">
        <w:r w:rsidR="004108AF" w:rsidRPr="008B7F0D">
          <w:rPr>
            <w:rFonts w:ascii="Times New Roman" w:hAnsi="Times New Roman" w:cs="Times New Roman"/>
            <w:sz w:val="28"/>
            <w:szCs w:val="28"/>
          </w:rPr>
          <w:t>Книгу</w:t>
        </w:r>
      </w:hyperlink>
      <w:r w:rsidR="004108AF" w:rsidRPr="008B7F0D">
        <w:rPr>
          <w:rFonts w:ascii="Times New Roman" w:hAnsi="Times New Roman" w:cs="Times New Roman"/>
          <w:sz w:val="28"/>
          <w:szCs w:val="28"/>
        </w:rPr>
        <w:t xml:space="preserve"> регистрации лицевых счетов.</w:t>
      </w:r>
    </w:p>
    <w:p w:rsidR="004108AF" w:rsidRPr="008B7F0D" w:rsidRDefault="001C1697" w:rsidP="00170D0A">
      <w:pPr>
        <w:pStyle w:val="ConsPlusNormal"/>
        <w:spacing w:before="220"/>
        <w:ind w:firstLine="540"/>
        <w:contextualSpacing/>
        <w:jc w:val="both"/>
        <w:rPr>
          <w:rFonts w:ascii="Times New Roman" w:hAnsi="Times New Roman" w:cs="Times New Roman"/>
          <w:sz w:val="28"/>
          <w:szCs w:val="28"/>
        </w:rPr>
      </w:pPr>
      <w:proofErr w:type="spellStart"/>
      <w:r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в течение пяти рабочих дней после закрытия лицевого счета направляет участнику казначейского сопровождения или ликвидационной комиссии в электронном виде с применением ЭП или при отсутствии технической возможности на бумажном носителе </w:t>
      </w:r>
      <w:hyperlink w:anchor="P1950">
        <w:r w:rsidR="004108AF" w:rsidRPr="008B7F0D">
          <w:rPr>
            <w:rFonts w:ascii="Times New Roman" w:hAnsi="Times New Roman" w:cs="Times New Roman"/>
            <w:sz w:val="28"/>
            <w:szCs w:val="28"/>
          </w:rPr>
          <w:t>Извещение</w:t>
        </w:r>
      </w:hyperlink>
      <w:r w:rsidR="004108AF" w:rsidRPr="008B7F0D">
        <w:rPr>
          <w:rFonts w:ascii="Times New Roman" w:hAnsi="Times New Roman" w:cs="Times New Roman"/>
          <w:sz w:val="28"/>
          <w:szCs w:val="28"/>
        </w:rPr>
        <w:t xml:space="preserve"> о закрытии лицевого счета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7 к настоящему Порядку.</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Извещение о закрытии лицевого счета хранится в деле клиента.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39">
        <w:r w:rsidR="004108AF" w:rsidRPr="008B7F0D">
          <w:rPr>
            <w:rFonts w:ascii="Times New Roman" w:hAnsi="Times New Roman" w:cs="Times New Roman"/>
            <w:sz w:val="28"/>
            <w:szCs w:val="28"/>
          </w:rPr>
          <w:t>183</w:t>
        </w:r>
      </w:hyperlink>
      <w:r w:rsidR="004108AF" w:rsidRPr="008B7F0D">
        <w:rPr>
          <w:rFonts w:ascii="Times New Roman" w:hAnsi="Times New Roman" w:cs="Times New Roman"/>
          <w:sz w:val="28"/>
          <w:szCs w:val="28"/>
        </w:rPr>
        <w:t xml:space="preserve">. </w:t>
      </w:r>
      <w:proofErr w:type="spellStart"/>
      <w:r w:rsidR="001C1697"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после открытия и закрытия лицевого счета в случаях, предусмотренных законодательством Российской Федерации, сообщает об этом в налоговый орган.</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Копии сообщений, направленных в налоговый орган, хранятся в деле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bookmarkStart w:id="68" w:name="P965"/>
      <w:bookmarkEnd w:id="68"/>
      <w:r w:rsidRPr="008B7F0D">
        <w:rPr>
          <w:rFonts w:ascii="Times New Roman" w:hAnsi="Times New Roman" w:cs="Times New Roman"/>
          <w:sz w:val="28"/>
          <w:szCs w:val="28"/>
        </w:rPr>
        <w:t xml:space="preserve">184. При наличии документов, представленных участником казначейского сопровождения в соответствии с </w:t>
      </w:r>
      <w:hyperlink w:anchor="P810">
        <w:r w:rsidRPr="008B7F0D">
          <w:rPr>
            <w:rFonts w:ascii="Times New Roman" w:hAnsi="Times New Roman" w:cs="Times New Roman"/>
            <w:sz w:val="28"/>
            <w:szCs w:val="28"/>
          </w:rPr>
          <w:t>пунктами 145</w:t>
        </w:r>
      </w:hyperlink>
      <w:r w:rsidRPr="008B7F0D">
        <w:rPr>
          <w:rFonts w:ascii="Times New Roman" w:hAnsi="Times New Roman" w:cs="Times New Roman"/>
          <w:sz w:val="28"/>
          <w:szCs w:val="28"/>
        </w:rPr>
        <w:t xml:space="preserve">, </w:t>
      </w:r>
      <w:hyperlink w:anchor="P823">
        <w:r w:rsidRPr="008B7F0D">
          <w:rPr>
            <w:rFonts w:ascii="Times New Roman" w:hAnsi="Times New Roman" w:cs="Times New Roman"/>
            <w:sz w:val="28"/>
            <w:szCs w:val="28"/>
          </w:rPr>
          <w:t>152</w:t>
        </w:r>
      </w:hyperlink>
      <w:r w:rsidRPr="008B7F0D">
        <w:rPr>
          <w:rFonts w:ascii="Times New Roman" w:hAnsi="Times New Roman" w:cs="Times New Roman"/>
          <w:sz w:val="28"/>
          <w:szCs w:val="28"/>
        </w:rPr>
        <w:t xml:space="preserve">, </w:t>
      </w:r>
      <w:hyperlink w:anchor="P910">
        <w:r w:rsidRPr="008B7F0D">
          <w:rPr>
            <w:rFonts w:ascii="Times New Roman" w:hAnsi="Times New Roman" w:cs="Times New Roman"/>
            <w:sz w:val="28"/>
            <w:szCs w:val="28"/>
          </w:rPr>
          <w:t>170</w:t>
        </w:r>
      </w:hyperlink>
      <w:r w:rsidRPr="008B7F0D">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811">
        <w:r w:rsidRPr="008B7F0D">
          <w:rPr>
            <w:rFonts w:ascii="Times New Roman" w:hAnsi="Times New Roman" w:cs="Times New Roman"/>
            <w:sz w:val="28"/>
            <w:szCs w:val="28"/>
          </w:rPr>
          <w:t>пунктами 146</w:t>
        </w:r>
      </w:hyperlink>
      <w:r w:rsidRPr="008B7F0D">
        <w:rPr>
          <w:rFonts w:ascii="Times New Roman" w:hAnsi="Times New Roman" w:cs="Times New Roman"/>
          <w:sz w:val="28"/>
          <w:szCs w:val="28"/>
        </w:rPr>
        <w:t xml:space="preserve">, </w:t>
      </w:r>
      <w:hyperlink w:anchor="P867">
        <w:r w:rsidRPr="008B7F0D">
          <w:rPr>
            <w:rFonts w:ascii="Times New Roman" w:hAnsi="Times New Roman" w:cs="Times New Roman"/>
            <w:sz w:val="28"/>
            <w:szCs w:val="28"/>
          </w:rPr>
          <w:t>157</w:t>
        </w:r>
      </w:hyperlink>
      <w:r w:rsidRPr="008B7F0D">
        <w:rPr>
          <w:rFonts w:ascii="Times New Roman" w:hAnsi="Times New Roman" w:cs="Times New Roman"/>
          <w:sz w:val="28"/>
          <w:szCs w:val="28"/>
        </w:rPr>
        <w:t xml:space="preserve">, </w:t>
      </w:r>
      <w:hyperlink w:anchor="P948">
        <w:r w:rsidRPr="008B7F0D">
          <w:rPr>
            <w:rFonts w:ascii="Times New Roman" w:hAnsi="Times New Roman" w:cs="Times New Roman"/>
            <w:sz w:val="28"/>
            <w:szCs w:val="28"/>
          </w:rPr>
          <w:t>178</w:t>
        </w:r>
      </w:hyperlink>
      <w:r w:rsidRPr="008B7F0D">
        <w:rPr>
          <w:rFonts w:ascii="Times New Roman" w:hAnsi="Times New Roman" w:cs="Times New Roman"/>
          <w:sz w:val="28"/>
          <w:szCs w:val="28"/>
        </w:rPr>
        <w:t xml:space="preserve"> настоящего Порядка, и (или) в случае наличия, указанных в </w:t>
      </w:r>
      <w:hyperlink r:id="rId140">
        <w:r w:rsidRPr="008B7F0D">
          <w:rPr>
            <w:rFonts w:ascii="Times New Roman" w:hAnsi="Times New Roman" w:cs="Times New Roman"/>
            <w:sz w:val="28"/>
            <w:szCs w:val="28"/>
          </w:rPr>
          <w:t>пунктах 6</w:t>
        </w:r>
      </w:hyperlink>
      <w:r w:rsidRPr="008B7F0D">
        <w:rPr>
          <w:rFonts w:ascii="Times New Roman" w:hAnsi="Times New Roman" w:cs="Times New Roman"/>
          <w:sz w:val="28"/>
          <w:szCs w:val="28"/>
        </w:rPr>
        <w:t xml:space="preserve"> и </w:t>
      </w:r>
      <w:hyperlink r:id="rId141">
        <w:r w:rsidRPr="008B7F0D">
          <w:rPr>
            <w:rFonts w:ascii="Times New Roman" w:hAnsi="Times New Roman" w:cs="Times New Roman"/>
            <w:sz w:val="28"/>
            <w:szCs w:val="28"/>
          </w:rPr>
          <w:t>7 статьи 242.13-1</w:t>
        </w:r>
      </w:hyperlink>
      <w:r w:rsidRPr="008B7F0D">
        <w:rPr>
          <w:rFonts w:ascii="Times New Roman" w:hAnsi="Times New Roman" w:cs="Times New Roman"/>
          <w:sz w:val="28"/>
          <w:szCs w:val="28"/>
        </w:rPr>
        <w:t xml:space="preserve"> Бюджетного кодекса Российской Федерации, оснований для отказа и приостановления в открытии лицевого счета </w:t>
      </w:r>
      <w:proofErr w:type="spellStart"/>
      <w:r w:rsidR="003C3373"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возвращает участнику казначейского сопровождения указанные документы с разъяснением причин возврата не позднее срока, установленного, соответственно, </w:t>
      </w:r>
      <w:hyperlink w:anchor="P816">
        <w:r w:rsidRPr="008B7F0D">
          <w:rPr>
            <w:rFonts w:ascii="Times New Roman" w:hAnsi="Times New Roman" w:cs="Times New Roman"/>
            <w:sz w:val="28"/>
            <w:szCs w:val="28"/>
          </w:rPr>
          <w:t>пунктами 147</w:t>
        </w:r>
      </w:hyperlink>
      <w:r w:rsidRPr="008B7F0D">
        <w:rPr>
          <w:rFonts w:ascii="Times New Roman" w:hAnsi="Times New Roman" w:cs="Times New Roman"/>
          <w:sz w:val="28"/>
          <w:szCs w:val="28"/>
        </w:rPr>
        <w:t xml:space="preserve">, </w:t>
      </w:r>
      <w:hyperlink w:anchor="P875">
        <w:r w:rsidRPr="008B7F0D">
          <w:rPr>
            <w:rFonts w:ascii="Times New Roman" w:hAnsi="Times New Roman" w:cs="Times New Roman"/>
            <w:sz w:val="28"/>
            <w:szCs w:val="28"/>
          </w:rPr>
          <w:t>158</w:t>
        </w:r>
      </w:hyperlink>
      <w:r w:rsidRPr="008B7F0D">
        <w:rPr>
          <w:rFonts w:ascii="Times New Roman" w:hAnsi="Times New Roman" w:cs="Times New Roman"/>
          <w:sz w:val="28"/>
          <w:szCs w:val="28"/>
        </w:rPr>
        <w:t xml:space="preserve">, </w:t>
      </w:r>
      <w:hyperlink w:anchor="P953">
        <w:r w:rsidRPr="008B7F0D">
          <w:rPr>
            <w:rFonts w:ascii="Times New Roman" w:hAnsi="Times New Roman" w:cs="Times New Roman"/>
            <w:sz w:val="28"/>
            <w:szCs w:val="28"/>
          </w:rPr>
          <w:t>179</w:t>
        </w:r>
      </w:hyperlink>
      <w:r w:rsidRPr="008B7F0D">
        <w:rPr>
          <w:rFonts w:ascii="Times New Roman" w:hAnsi="Times New Roman" w:cs="Times New Roman"/>
          <w:sz w:val="28"/>
          <w:szCs w:val="28"/>
        </w:rPr>
        <w:t xml:space="preserve">, </w:t>
      </w:r>
      <w:hyperlink w:anchor="P879">
        <w:r w:rsidRPr="008B7F0D">
          <w:rPr>
            <w:rFonts w:ascii="Times New Roman" w:hAnsi="Times New Roman" w:cs="Times New Roman"/>
            <w:sz w:val="28"/>
            <w:szCs w:val="28"/>
          </w:rPr>
          <w:t>160</w:t>
        </w:r>
      </w:hyperlink>
      <w:r w:rsidRPr="008B7F0D">
        <w:rPr>
          <w:rFonts w:ascii="Times New Roman" w:hAnsi="Times New Roman" w:cs="Times New Roman"/>
          <w:sz w:val="28"/>
          <w:szCs w:val="28"/>
        </w:rPr>
        <w:t xml:space="preserve">, </w:t>
      </w:r>
      <w:hyperlink w:anchor="P883">
        <w:r w:rsidRPr="008B7F0D">
          <w:rPr>
            <w:rFonts w:ascii="Times New Roman" w:hAnsi="Times New Roman" w:cs="Times New Roman"/>
            <w:sz w:val="28"/>
            <w:szCs w:val="28"/>
          </w:rPr>
          <w:t>161</w:t>
        </w:r>
      </w:hyperlink>
      <w:r w:rsidRPr="008B7F0D">
        <w:rPr>
          <w:rFonts w:ascii="Times New Roman" w:hAnsi="Times New Roman" w:cs="Times New Roman"/>
          <w:sz w:val="28"/>
          <w:szCs w:val="28"/>
        </w:rPr>
        <w:t xml:space="preserve"> настоящего Порядка.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42">
        <w:r w:rsidR="004108AF" w:rsidRPr="008B7F0D">
          <w:rPr>
            <w:rFonts w:ascii="Times New Roman" w:hAnsi="Times New Roman" w:cs="Times New Roman"/>
            <w:sz w:val="28"/>
            <w:szCs w:val="28"/>
          </w:rPr>
          <w:t>185</w:t>
        </w:r>
      </w:hyperlink>
      <w:r w:rsidR="004108AF" w:rsidRPr="008B7F0D">
        <w:rPr>
          <w:rFonts w:ascii="Times New Roman" w:hAnsi="Times New Roman" w:cs="Times New Roman"/>
          <w:sz w:val="28"/>
          <w:szCs w:val="28"/>
        </w:rPr>
        <w:t>. Передача показателей, отраженных на лицевом счете участника казначейского сопровождения, осуществляется в случае: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а) реорганизации участника казначейского сопровождения;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б) изменения структуры номера лицевого счета участника казначейского сопровождения;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в) изменения типа участника казначейского сопровождения;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г) в иных случаях, предусмотренных законодательством Российской Федерации и иными нормативными правовыми актами Российской Федерации, Республики Башкортостан</w:t>
      </w:r>
      <w:r w:rsidR="00C91255" w:rsidRPr="008B7F0D">
        <w:rPr>
          <w:rFonts w:ascii="Times New Roman" w:hAnsi="Times New Roman" w:cs="Times New Roman"/>
          <w:sz w:val="28"/>
          <w:szCs w:val="28"/>
        </w:rPr>
        <w:t>, муниципальными нормативными правовыми актами городского округа город Октябрьский Республики Башкортостан</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43">
        <w:r w:rsidR="004108AF" w:rsidRPr="008B7F0D">
          <w:rPr>
            <w:rFonts w:ascii="Times New Roman" w:hAnsi="Times New Roman" w:cs="Times New Roman"/>
            <w:sz w:val="28"/>
            <w:szCs w:val="28"/>
          </w:rPr>
          <w:t>186</w:t>
        </w:r>
      </w:hyperlink>
      <w:r w:rsidR="004108AF" w:rsidRPr="008B7F0D">
        <w:rPr>
          <w:rFonts w:ascii="Times New Roman" w:hAnsi="Times New Roman" w:cs="Times New Roman"/>
          <w:sz w:val="28"/>
          <w:szCs w:val="28"/>
        </w:rPr>
        <w:t xml:space="preserve">. В случае реорганизации или изменения типа участник казначейского сопровождения, принимающий обязательства, представляет в </w:t>
      </w:r>
      <w:proofErr w:type="spellStart"/>
      <w:r w:rsidR="00C44DC7"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документы для открытия лицевого счета, указанные в </w:t>
      </w:r>
      <w:hyperlink w:anchor="P823">
        <w:r w:rsidR="004108AF" w:rsidRPr="008B7F0D">
          <w:rPr>
            <w:rFonts w:ascii="Times New Roman" w:hAnsi="Times New Roman" w:cs="Times New Roman"/>
            <w:sz w:val="28"/>
            <w:szCs w:val="28"/>
          </w:rPr>
          <w:t>пункте 152</w:t>
        </w:r>
      </w:hyperlink>
      <w:r w:rsidR="004108AF" w:rsidRPr="008B7F0D">
        <w:rPr>
          <w:rFonts w:ascii="Times New Roman" w:hAnsi="Times New Roman" w:cs="Times New Roman"/>
          <w:sz w:val="28"/>
          <w:szCs w:val="28"/>
        </w:rPr>
        <w:t xml:space="preserve"> настоящего Порядка.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связи с необходимостью указания реквизитов номера лицевого счета в дополнительных соглашениях к документам-основаниям, участник казначейского сопровождения, принимающий обязательства, вправе зарезервировать номер лицевого счета в соответствии с </w:t>
      </w:r>
      <w:hyperlink w:anchor="P810">
        <w:r w:rsidRPr="008B7F0D">
          <w:rPr>
            <w:rFonts w:ascii="Times New Roman" w:hAnsi="Times New Roman" w:cs="Times New Roman"/>
            <w:sz w:val="28"/>
            <w:szCs w:val="28"/>
          </w:rPr>
          <w:t>пунктом 145</w:t>
        </w:r>
      </w:hyperlink>
      <w:r w:rsidRPr="008B7F0D">
        <w:rPr>
          <w:rFonts w:ascii="Times New Roman" w:hAnsi="Times New Roman" w:cs="Times New Roman"/>
          <w:sz w:val="28"/>
          <w:szCs w:val="28"/>
        </w:rPr>
        <w:t xml:space="preserve"> настоящего Порядка.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После открытия участнику казначейского сопровождения, принимающему обязательства, лицевого счета участник казначейского сопровождения, передающий обязательства, представляет в </w:t>
      </w:r>
      <w:proofErr w:type="spellStart"/>
      <w:r w:rsidR="00C44DC7"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для закрытия лицевого счета Заявление.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После получения от участника казначейского сопровождения, передающего обязательства, Заявления для закрытия лицевого счета </w:t>
      </w:r>
      <w:proofErr w:type="spellStart"/>
      <w:r w:rsidR="00C44DC7"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не позднее следующего рабочего дня после завершения проверки Заявления прекращает отражение операций на соответствующем лицевом счете.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После сверки корректности отражения передачи показателей на лицевой </w:t>
      </w:r>
      <w:r w:rsidRPr="008B7F0D">
        <w:rPr>
          <w:rFonts w:ascii="Times New Roman" w:hAnsi="Times New Roman" w:cs="Times New Roman"/>
          <w:sz w:val="28"/>
          <w:szCs w:val="28"/>
        </w:rPr>
        <w:lastRenderedPageBreak/>
        <w:t xml:space="preserve">счет участника казначейского сопровождения, принимающего обязательства, </w:t>
      </w:r>
      <w:proofErr w:type="spellStart"/>
      <w:r w:rsidR="00C44DC7"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осуществляет закрытие лицевого счета участнику казначейского сопровождения, передающему обязательства.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44">
        <w:r w:rsidR="004108AF" w:rsidRPr="008B7F0D">
          <w:rPr>
            <w:rFonts w:ascii="Times New Roman" w:hAnsi="Times New Roman" w:cs="Times New Roman"/>
            <w:sz w:val="28"/>
            <w:szCs w:val="28"/>
          </w:rPr>
          <w:t>187</w:t>
        </w:r>
      </w:hyperlink>
      <w:r w:rsidR="004108AF" w:rsidRPr="008B7F0D">
        <w:rPr>
          <w:rFonts w:ascii="Times New Roman" w:hAnsi="Times New Roman" w:cs="Times New Roman"/>
          <w:sz w:val="28"/>
          <w:szCs w:val="28"/>
        </w:rPr>
        <w:t xml:space="preserve">. При изменении структуры номера лицевого счета, открытого участнику казначейского сопровождения в </w:t>
      </w:r>
      <w:proofErr w:type="spellStart"/>
      <w:r w:rsidR="00C44DC7" w:rsidRPr="008B7F0D">
        <w:rPr>
          <w:rFonts w:ascii="Times New Roman" w:hAnsi="Times New Roman" w:cs="Times New Roman"/>
          <w:sz w:val="28"/>
          <w:szCs w:val="28"/>
        </w:rPr>
        <w:t>финуправлении</w:t>
      </w:r>
      <w:proofErr w:type="spellEnd"/>
      <w:r w:rsidR="004108AF" w:rsidRPr="008B7F0D">
        <w:rPr>
          <w:rFonts w:ascii="Times New Roman" w:hAnsi="Times New Roman" w:cs="Times New Roman"/>
          <w:sz w:val="28"/>
          <w:szCs w:val="28"/>
        </w:rPr>
        <w:t xml:space="preserve">, передача показателей осуществляется на основании документов, оформленных уполномоченным сотрудником </w:t>
      </w:r>
      <w:proofErr w:type="spellStart"/>
      <w:r w:rsidR="00C44DC7"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целях открытия лицевого счета в связи с изменением структуры лицевого счета, уполномоченным сотрудником </w:t>
      </w:r>
      <w:proofErr w:type="spellStart"/>
      <w:r w:rsidR="00C44DC7"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оформляется Заявление, на основании документа-основания, представленного участником казначейского сопровождения ранее для открытия лицевого счета в соответствии с настоящим Порядком.</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 целях передачи показателей с закрываемого лицевого счета на новый лицевой счет уполномоченным сотрудником </w:t>
      </w:r>
      <w:proofErr w:type="spellStart"/>
      <w:r w:rsidR="00C44DC7"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осуществляется формирование </w:t>
      </w:r>
      <w:hyperlink w:anchor="P8089">
        <w:r w:rsidRPr="008B7F0D">
          <w:rPr>
            <w:rFonts w:ascii="Times New Roman" w:hAnsi="Times New Roman" w:cs="Times New Roman"/>
            <w:sz w:val="28"/>
            <w:szCs w:val="28"/>
          </w:rPr>
          <w:t>Акта</w:t>
        </w:r>
      </w:hyperlink>
      <w:r w:rsidRPr="008B7F0D">
        <w:rPr>
          <w:rFonts w:ascii="Times New Roman" w:hAnsi="Times New Roman" w:cs="Times New Roman"/>
          <w:sz w:val="28"/>
          <w:szCs w:val="28"/>
        </w:rPr>
        <w:t xml:space="preserve"> приемки-передачи показателей 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После завершения передачи показателей с закрываемого лицевого счета на новый лицевой счет и сверки корректности отражения </w:t>
      </w:r>
      <w:proofErr w:type="spellStart"/>
      <w:r w:rsidR="00C44DC7"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осуществляет закрытие лицевого счета на основании Заявления, оформленного уполномоченным сотрудником </w:t>
      </w:r>
      <w:proofErr w:type="spellStart"/>
      <w:r w:rsidR="00C44DC7"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с указанием в качестве причины закрытия счета </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Изменение структуры номера лицевого счета</w:t>
      </w:r>
      <w:r w:rsidR="00D64A5A" w:rsidRPr="008B7F0D">
        <w:rPr>
          <w:rFonts w:ascii="Times New Roman" w:hAnsi="Times New Roman" w:cs="Times New Roman"/>
          <w:sz w:val="28"/>
          <w:szCs w:val="28"/>
        </w:rPr>
        <w:t>»</w:t>
      </w:r>
      <w:r w:rsidRPr="008B7F0D">
        <w:rPr>
          <w:rFonts w:ascii="Times New Roman" w:hAnsi="Times New Roman" w:cs="Times New Roman"/>
          <w:sz w:val="28"/>
          <w:szCs w:val="28"/>
        </w:rPr>
        <w:t>.</w:t>
      </w:r>
    </w:p>
    <w:bookmarkStart w:id="69" w:name="P993"/>
    <w:bookmarkEnd w:id="69"/>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"https://login.consultant.ru/link/?req=doc&amp;base=RLAW140&amp;n=169689&amp;dst=100037"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188</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w:t>
      </w:r>
      <w:proofErr w:type="spellStart"/>
      <w:r w:rsidR="00C44DC7"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в случае поступления денежных средств на казначейский счет после закрытия лицевого счета отражает поступившие денежные средства на новом лицевом счете (при наличии).</w:t>
      </w:r>
    </w:p>
    <w:p w:rsidR="004108AF" w:rsidRPr="008B7F0D" w:rsidRDefault="004108AF" w:rsidP="00170D0A">
      <w:pPr>
        <w:pStyle w:val="ConsPlusNormal"/>
        <w:contextualSpacing/>
        <w:jc w:val="both"/>
        <w:rPr>
          <w:rFonts w:ascii="Times New Roman" w:hAnsi="Times New Roman" w:cs="Times New Roman"/>
          <w:sz w:val="28"/>
          <w:szCs w:val="28"/>
        </w:rPr>
      </w:pPr>
    </w:p>
    <w:p w:rsidR="004108AF" w:rsidRPr="008B7F0D" w:rsidRDefault="004108AF" w:rsidP="00170D0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t>Ведение лицевого счета</w:t>
      </w:r>
    </w:p>
    <w:p w:rsidR="004108AF" w:rsidRPr="008B7F0D" w:rsidRDefault="004108AF" w:rsidP="00170D0A">
      <w:pPr>
        <w:pStyle w:val="ConsPlusNormal"/>
        <w:contextualSpacing/>
        <w:jc w:val="both"/>
        <w:rPr>
          <w:rFonts w:ascii="Times New Roman" w:hAnsi="Times New Roman" w:cs="Times New Roman"/>
          <w:sz w:val="28"/>
          <w:szCs w:val="28"/>
        </w:rPr>
      </w:pPr>
    </w:p>
    <w:p w:rsidR="004108AF" w:rsidRPr="008B7F0D" w:rsidRDefault="009D571A" w:rsidP="00170D0A">
      <w:pPr>
        <w:pStyle w:val="ConsPlusNormal"/>
        <w:ind w:firstLine="540"/>
        <w:contextualSpacing/>
        <w:jc w:val="both"/>
        <w:rPr>
          <w:rFonts w:ascii="Times New Roman" w:hAnsi="Times New Roman" w:cs="Times New Roman"/>
          <w:sz w:val="28"/>
          <w:szCs w:val="28"/>
        </w:rPr>
      </w:pPr>
      <w:hyperlink r:id="rId145">
        <w:r w:rsidR="004108AF" w:rsidRPr="008B7F0D">
          <w:rPr>
            <w:rFonts w:ascii="Times New Roman" w:hAnsi="Times New Roman" w:cs="Times New Roman"/>
            <w:sz w:val="28"/>
            <w:szCs w:val="28"/>
          </w:rPr>
          <w:t>189</w:t>
        </w:r>
      </w:hyperlink>
      <w:r w:rsidR="004108AF" w:rsidRPr="008B7F0D">
        <w:rPr>
          <w:rFonts w:ascii="Times New Roman" w:hAnsi="Times New Roman" w:cs="Times New Roman"/>
          <w:sz w:val="28"/>
          <w:szCs w:val="28"/>
        </w:rPr>
        <w:t>. Операции со средствами на лицевом счете участника казначейского сопровождения отражаются нарастающим итогом в пределах текущего финансового года.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Операции отражаются на лицевом счете участника казначейского сопровождения в валюте Российской Федерации.</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46">
        <w:r w:rsidR="004108AF" w:rsidRPr="008B7F0D">
          <w:rPr>
            <w:rFonts w:ascii="Times New Roman" w:hAnsi="Times New Roman" w:cs="Times New Roman"/>
            <w:sz w:val="28"/>
            <w:szCs w:val="28"/>
          </w:rPr>
          <w:t>190</w:t>
        </w:r>
      </w:hyperlink>
      <w:r w:rsidR="004108AF" w:rsidRPr="008B7F0D">
        <w:rPr>
          <w:rFonts w:ascii="Times New Roman" w:hAnsi="Times New Roman" w:cs="Times New Roman"/>
          <w:sz w:val="28"/>
          <w:szCs w:val="28"/>
        </w:rPr>
        <w:t>. На лицевом счете участника казначейского сопровождения, в том числе в разрезе документов-оснований отражаются: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поступление денежных средств;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суммы выплат;</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сведения об операциях с целевыми средствами.</w:t>
      </w:r>
    </w:p>
    <w:p w:rsidR="004108AF" w:rsidRPr="008B7F0D" w:rsidRDefault="004108AF" w:rsidP="00170D0A">
      <w:pPr>
        <w:pStyle w:val="ConsPlusNormal"/>
        <w:contextualSpacing/>
        <w:jc w:val="both"/>
        <w:rPr>
          <w:rFonts w:ascii="Times New Roman" w:hAnsi="Times New Roman" w:cs="Times New Roman"/>
          <w:sz w:val="28"/>
          <w:szCs w:val="28"/>
        </w:rPr>
      </w:pPr>
    </w:p>
    <w:p w:rsidR="004108AF" w:rsidRPr="008B7F0D" w:rsidRDefault="004108AF" w:rsidP="00170D0A">
      <w:pPr>
        <w:pStyle w:val="ConsPlusTitle"/>
        <w:contextualSpacing/>
        <w:jc w:val="center"/>
        <w:outlineLvl w:val="2"/>
        <w:rPr>
          <w:rFonts w:ascii="Times New Roman" w:hAnsi="Times New Roman" w:cs="Times New Roman"/>
          <w:b w:val="0"/>
          <w:sz w:val="28"/>
          <w:szCs w:val="28"/>
        </w:rPr>
      </w:pPr>
      <w:r w:rsidRPr="008B7F0D">
        <w:rPr>
          <w:rFonts w:ascii="Times New Roman" w:hAnsi="Times New Roman" w:cs="Times New Roman"/>
          <w:b w:val="0"/>
          <w:sz w:val="28"/>
          <w:szCs w:val="28"/>
        </w:rPr>
        <w:t>Документооборот при ведении лицевых счетов</w:t>
      </w:r>
    </w:p>
    <w:p w:rsidR="004108AF" w:rsidRPr="008B7F0D" w:rsidRDefault="004108AF" w:rsidP="00170D0A">
      <w:pPr>
        <w:pStyle w:val="ConsPlusNormal"/>
        <w:contextualSpacing/>
        <w:jc w:val="both"/>
        <w:rPr>
          <w:rFonts w:ascii="Times New Roman" w:hAnsi="Times New Roman" w:cs="Times New Roman"/>
          <w:sz w:val="28"/>
          <w:szCs w:val="28"/>
        </w:rPr>
      </w:pPr>
    </w:p>
    <w:p w:rsidR="004108AF" w:rsidRPr="008B7F0D" w:rsidRDefault="009D571A" w:rsidP="00170D0A">
      <w:pPr>
        <w:pStyle w:val="ConsPlusNormal"/>
        <w:ind w:firstLine="540"/>
        <w:contextualSpacing/>
        <w:jc w:val="both"/>
        <w:rPr>
          <w:rFonts w:ascii="Times New Roman" w:hAnsi="Times New Roman" w:cs="Times New Roman"/>
          <w:sz w:val="28"/>
          <w:szCs w:val="28"/>
        </w:rPr>
      </w:pPr>
      <w:hyperlink r:id="rId147">
        <w:r w:rsidR="004108AF" w:rsidRPr="008B7F0D">
          <w:rPr>
            <w:rFonts w:ascii="Times New Roman" w:hAnsi="Times New Roman" w:cs="Times New Roman"/>
            <w:sz w:val="28"/>
            <w:szCs w:val="28"/>
          </w:rPr>
          <w:t>191</w:t>
        </w:r>
      </w:hyperlink>
      <w:r w:rsidR="004108AF" w:rsidRPr="008B7F0D">
        <w:rPr>
          <w:rFonts w:ascii="Times New Roman" w:hAnsi="Times New Roman" w:cs="Times New Roman"/>
          <w:sz w:val="28"/>
          <w:szCs w:val="28"/>
        </w:rPr>
        <w:t xml:space="preserve">. </w:t>
      </w:r>
      <w:proofErr w:type="spellStart"/>
      <w:r w:rsidR="0077748D"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осуществляет сверку операций, учтенных на лицевых счетах, с участниками казначейского сопровождения.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Сверка производится путем предоставления </w:t>
      </w:r>
      <w:proofErr w:type="spellStart"/>
      <w:r w:rsidR="0077748D"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w:t>
      </w:r>
      <w:hyperlink w:anchor="P7650">
        <w:r w:rsidRPr="008B7F0D">
          <w:rPr>
            <w:rFonts w:ascii="Times New Roman" w:hAnsi="Times New Roman" w:cs="Times New Roman"/>
            <w:sz w:val="28"/>
            <w:szCs w:val="28"/>
          </w:rPr>
          <w:t>Выписки</w:t>
        </w:r>
      </w:hyperlink>
      <w:r w:rsidRPr="008B7F0D">
        <w:rPr>
          <w:rFonts w:ascii="Times New Roman" w:hAnsi="Times New Roman" w:cs="Times New Roman"/>
          <w:sz w:val="28"/>
          <w:szCs w:val="28"/>
        </w:rPr>
        <w:t xml:space="preserve"> из лицевого счета (с копиями документов, служащих основанием для отражения операций на лицевом счете).</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48">
        <w:r w:rsidR="004108AF" w:rsidRPr="008B7F0D">
          <w:rPr>
            <w:rFonts w:ascii="Times New Roman" w:hAnsi="Times New Roman" w:cs="Times New Roman"/>
            <w:sz w:val="28"/>
            <w:szCs w:val="28"/>
          </w:rPr>
          <w:t>192</w:t>
        </w:r>
      </w:hyperlink>
      <w:r w:rsidR="004108AF" w:rsidRPr="008B7F0D">
        <w:rPr>
          <w:rFonts w:ascii="Times New Roman" w:hAnsi="Times New Roman" w:cs="Times New Roman"/>
          <w:sz w:val="28"/>
          <w:szCs w:val="28"/>
        </w:rPr>
        <w:t>. Выписки из лицевых счетов формируются в разрезе документов-оснований и первичных документов по операциям за соответствующий операционный день.</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электронном документообороте с применением ЭП </w:t>
      </w:r>
      <w:hyperlink w:anchor="P7650">
        <w:r w:rsidRPr="008B7F0D">
          <w:rPr>
            <w:rFonts w:ascii="Times New Roman" w:hAnsi="Times New Roman" w:cs="Times New Roman"/>
            <w:sz w:val="28"/>
            <w:szCs w:val="28"/>
          </w:rPr>
          <w:t>Выписки</w:t>
        </w:r>
      </w:hyperlink>
      <w:r w:rsidRPr="008B7F0D">
        <w:rPr>
          <w:rFonts w:ascii="Times New Roman" w:hAnsi="Times New Roman" w:cs="Times New Roman"/>
          <w:sz w:val="28"/>
          <w:szCs w:val="28"/>
        </w:rPr>
        <w:t xml:space="preserve"> из лицевого счета предоставляются не позднее следующего операционного дня после совершения казначейского платежа и подтверждения Управлением Федерального казначейства по Республике Башкортостан проведения банковской операции (представления банковской выписки) с приложением документов, служащих основанием для отражения операций на лицевом счете.</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необходимости подтверждения операций, произведенных на лицевом счете при электронном документообороте с применением ЭП, отметка об исполнении с указанием даты, должности, фамилии, инициалов и подписи уполномоченного сотрудника </w:t>
      </w:r>
      <w:proofErr w:type="spellStart"/>
      <w:r w:rsidR="009F2DEE"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 xml:space="preserve"> проставляется </w:t>
      </w:r>
      <w:proofErr w:type="spellStart"/>
      <w:r w:rsidR="009F2DEE"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на копиях документов на бумажном носителе, представленных участником казначейского сопровождения в </w:t>
      </w:r>
      <w:proofErr w:type="spellStart"/>
      <w:r w:rsidR="009F2DEE"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после проверки указанной в них информации на ее соответствие данным, содержащимся в соответствующем электронном документе, хранящемся в информационной базе </w:t>
      </w:r>
      <w:proofErr w:type="spellStart"/>
      <w:r w:rsidR="009F2DEE"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Вместе с </w:t>
      </w:r>
      <w:hyperlink w:anchor="P7650">
        <w:r w:rsidRPr="008B7F0D">
          <w:rPr>
            <w:rFonts w:ascii="Times New Roman" w:hAnsi="Times New Roman" w:cs="Times New Roman"/>
            <w:sz w:val="28"/>
            <w:szCs w:val="28"/>
          </w:rPr>
          <w:t>Выпиской</w:t>
        </w:r>
      </w:hyperlink>
      <w:r w:rsidRPr="008B7F0D">
        <w:rPr>
          <w:rFonts w:ascii="Times New Roman" w:hAnsi="Times New Roman" w:cs="Times New Roman"/>
          <w:sz w:val="28"/>
          <w:szCs w:val="28"/>
        </w:rPr>
        <w:t xml:space="preserve"> из лицевого счета формируется и представляется:</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w:anchor="P8368">
        <w:r w:rsidR="004108AF" w:rsidRPr="008B7F0D">
          <w:rPr>
            <w:rFonts w:ascii="Times New Roman" w:hAnsi="Times New Roman" w:cs="Times New Roman"/>
            <w:sz w:val="28"/>
            <w:szCs w:val="28"/>
          </w:rPr>
          <w:t>Приложение</w:t>
        </w:r>
      </w:hyperlink>
      <w:r w:rsidR="004108AF" w:rsidRPr="008B7F0D">
        <w:rPr>
          <w:rFonts w:ascii="Times New Roman" w:hAnsi="Times New Roman" w:cs="Times New Roman"/>
          <w:sz w:val="28"/>
          <w:szCs w:val="28"/>
        </w:rPr>
        <w:t xml:space="preserve"> к Выписке из лицевого счета для учета операций участника казначейского сопровождения по форме согласно приложению </w:t>
      </w:r>
      <w:r w:rsidR="005F4DFC" w:rsidRPr="008B7F0D">
        <w:rPr>
          <w:rFonts w:ascii="Times New Roman" w:hAnsi="Times New Roman" w:cs="Times New Roman"/>
          <w:sz w:val="28"/>
          <w:szCs w:val="28"/>
        </w:rPr>
        <w:t>№</w:t>
      </w:r>
      <w:r w:rsidR="004108AF" w:rsidRPr="008B7F0D">
        <w:rPr>
          <w:rFonts w:ascii="Times New Roman" w:hAnsi="Times New Roman" w:cs="Times New Roman"/>
          <w:sz w:val="28"/>
          <w:szCs w:val="28"/>
        </w:rPr>
        <w:t xml:space="preserve"> 40 к настоящему Порядку (далее - Приложение к Выписке из лицевого счета).</w:t>
      </w:r>
    </w:p>
    <w:bookmarkStart w:id="70" w:name="P1019"/>
    <w:bookmarkEnd w:id="70"/>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fldChar w:fldCharType="begin"/>
      </w:r>
      <w:r w:rsidRPr="008B7F0D">
        <w:rPr>
          <w:rFonts w:ascii="Times New Roman" w:hAnsi="Times New Roman" w:cs="Times New Roman"/>
          <w:sz w:val="28"/>
          <w:szCs w:val="28"/>
        </w:rPr>
        <w:instrText xml:space="preserve"> HYPERLINK "https://login.consultant.ru/link/?req=doc&amp;base=RLAW140&amp;n=169689&amp;dst=100037" \h </w:instrText>
      </w:r>
      <w:r w:rsidRPr="008B7F0D">
        <w:rPr>
          <w:rFonts w:ascii="Times New Roman" w:hAnsi="Times New Roman" w:cs="Times New Roman"/>
          <w:sz w:val="28"/>
          <w:szCs w:val="28"/>
        </w:rPr>
        <w:fldChar w:fldCharType="separate"/>
      </w:r>
      <w:r w:rsidRPr="008B7F0D">
        <w:rPr>
          <w:rFonts w:ascii="Times New Roman" w:hAnsi="Times New Roman" w:cs="Times New Roman"/>
          <w:sz w:val="28"/>
          <w:szCs w:val="28"/>
        </w:rPr>
        <w:t>193</w:t>
      </w:r>
      <w:r w:rsidRPr="008B7F0D">
        <w:rPr>
          <w:rFonts w:ascii="Times New Roman" w:hAnsi="Times New Roman" w:cs="Times New Roman"/>
          <w:sz w:val="28"/>
          <w:szCs w:val="28"/>
        </w:rPr>
        <w:fldChar w:fldCharType="end"/>
      </w:r>
      <w:r w:rsidRPr="008B7F0D">
        <w:rPr>
          <w:rFonts w:ascii="Times New Roman" w:hAnsi="Times New Roman" w:cs="Times New Roman"/>
          <w:sz w:val="28"/>
          <w:szCs w:val="28"/>
        </w:rPr>
        <w:t xml:space="preserve">. При бумажном документообороте </w:t>
      </w:r>
      <w:hyperlink w:anchor="P7650">
        <w:r w:rsidRPr="008B7F0D">
          <w:rPr>
            <w:rFonts w:ascii="Times New Roman" w:hAnsi="Times New Roman" w:cs="Times New Roman"/>
            <w:sz w:val="28"/>
            <w:szCs w:val="28"/>
          </w:rPr>
          <w:t>Выписки</w:t>
        </w:r>
      </w:hyperlink>
      <w:r w:rsidRPr="008B7F0D">
        <w:rPr>
          <w:rFonts w:ascii="Times New Roman" w:hAnsi="Times New Roman" w:cs="Times New Roman"/>
          <w:sz w:val="28"/>
          <w:szCs w:val="28"/>
        </w:rPr>
        <w:t xml:space="preserve"> из лицевых счетов и </w:t>
      </w:r>
      <w:hyperlink w:anchor="P8368">
        <w:r w:rsidRPr="008B7F0D">
          <w:rPr>
            <w:rFonts w:ascii="Times New Roman" w:hAnsi="Times New Roman" w:cs="Times New Roman"/>
            <w:sz w:val="28"/>
            <w:szCs w:val="28"/>
          </w:rPr>
          <w:t>Приложения</w:t>
        </w:r>
      </w:hyperlink>
      <w:r w:rsidRPr="008B7F0D">
        <w:rPr>
          <w:rFonts w:ascii="Times New Roman" w:hAnsi="Times New Roman" w:cs="Times New Roman"/>
          <w:sz w:val="28"/>
          <w:szCs w:val="28"/>
        </w:rPr>
        <w:t xml:space="preserve"> к Выпискам из лицевых счетов предоставляются по запросу участника казначейского сопровождения и выдаются под расписку лицам, включенным в </w:t>
      </w:r>
      <w:hyperlink w:anchor="P1221">
        <w:r w:rsidRPr="008B7F0D">
          <w:rPr>
            <w:rFonts w:ascii="Times New Roman" w:hAnsi="Times New Roman" w:cs="Times New Roman"/>
            <w:sz w:val="28"/>
            <w:szCs w:val="28"/>
          </w:rPr>
          <w:t>Карточку</w:t>
        </w:r>
      </w:hyperlink>
      <w:r w:rsidRPr="008B7F0D">
        <w:rPr>
          <w:rFonts w:ascii="Times New Roman" w:hAnsi="Times New Roman" w:cs="Times New Roman"/>
          <w:sz w:val="28"/>
          <w:szCs w:val="28"/>
        </w:rPr>
        <w:t xml:space="preserve"> образцов подписей по данному лицевому счету. Сотрудникам участника казначейского сопровождения, подписи которых не включены в Карточку образцов подписей, документы по лицевым счетам выдаются на основании доверенности. По истечении срока действия доверенности или в случае предоставления права получения Выписок из лицевого счета другому лицу ранее представленная доверенность хранится в деле клиента.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бумажном документообороте на </w:t>
      </w:r>
      <w:hyperlink w:anchor="P7650">
        <w:r w:rsidRPr="008B7F0D">
          <w:rPr>
            <w:rFonts w:ascii="Times New Roman" w:hAnsi="Times New Roman" w:cs="Times New Roman"/>
            <w:sz w:val="28"/>
            <w:szCs w:val="28"/>
          </w:rPr>
          <w:t>Выписке</w:t>
        </w:r>
      </w:hyperlink>
      <w:r w:rsidRPr="008B7F0D">
        <w:rPr>
          <w:rFonts w:ascii="Times New Roman" w:hAnsi="Times New Roman" w:cs="Times New Roman"/>
          <w:sz w:val="28"/>
          <w:szCs w:val="28"/>
        </w:rPr>
        <w:t xml:space="preserve"> из лицевого счета и на каждом приложенном к Выписке из лицевого счета документе </w:t>
      </w:r>
      <w:proofErr w:type="spellStart"/>
      <w:r w:rsidR="00C97B2C"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ставится отметка об исполнении с указанием даты, должности, фамилии, инициалов и подписи уполномоченного сотрудника </w:t>
      </w:r>
      <w:proofErr w:type="spellStart"/>
      <w:r w:rsidR="00C97B2C" w:rsidRPr="008B7F0D">
        <w:rPr>
          <w:rFonts w:ascii="Times New Roman" w:hAnsi="Times New Roman" w:cs="Times New Roman"/>
          <w:sz w:val="28"/>
          <w:szCs w:val="28"/>
        </w:rPr>
        <w:t>финуправления</w:t>
      </w:r>
      <w:proofErr w:type="spellEnd"/>
      <w:r w:rsidRPr="008B7F0D">
        <w:rPr>
          <w:rFonts w:ascii="Times New Roman" w:hAnsi="Times New Roman" w:cs="Times New Roman"/>
          <w:sz w:val="28"/>
          <w:szCs w:val="28"/>
        </w:rPr>
        <w:t>.</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49">
        <w:r w:rsidR="004108AF" w:rsidRPr="008B7F0D">
          <w:rPr>
            <w:rFonts w:ascii="Times New Roman" w:hAnsi="Times New Roman" w:cs="Times New Roman"/>
            <w:sz w:val="28"/>
            <w:szCs w:val="28"/>
          </w:rPr>
          <w:t>194</w:t>
        </w:r>
      </w:hyperlink>
      <w:r w:rsidR="004108AF" w:rsidRPr="008B7F0D">
        <w:rPr>
          <w:rFonts w:ascii="Times New Roman" w:hAnsi="Times New Roman" w:cs="Times New Roman"/>
          <w:sz w:val="28"/>
          <w:szCs w:val="28"/>
        </w:rPr>
        <w:t>. Отчеты о состоянии лицевого счета для учета операций участника казначейского сопровождения формируются по документам-основаниям в разрезе кодов целевых средств нарастающим итогом на первое число месяца, следующего за отчетным месяцем, а также по запросу участника казначейского сопровождения.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электронном документообороте с применением ЭП </w:t>
      </w:r>
      <w:proofErr w:type="spellStart"/>
      <w:r w:rsidR="003641FE"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не позднее третьего рабочего дня, следующего за отчетным месяцем, предоставляет участнику казначейского сопровождения </w:t>
      </w:r>
      <w:hyperlink w:anchor="P7830">
        <w:r w:rsidRPr="008B7F0D">
          <w:rPr>
            <w:rFonts w:ascii="Times New Roman" w:hAnsi="Times New Roman" w:cs="Times New Roman"/>
            <w:sz w:val="28"/>
            <w:szCs w:val="28"/>
          </w:rPr>
          <w:t>Отчет</w:t>
        </w:r>
      </w:hyperlink>
      <w:r w:rsidRPr="008B7F0D">
        <w:rPr>
          <w:rFonts w:ascii="Times New Roman" w:hAnsi="Times New Roman" w:cs="Times New Roman"/>
          <w:sz w:val="28"/>
          <w:szCs w:val="28"/>
        </w:rPr>
        <w:t xml:space="preserve"> о состоянии </w:t>
      </w:r>
      <w:r w:rsidRPr="008B7F0D">
        <w:rPr>
          <w:rFonts w:ascii="Times New Roman" w:hAnsi="Times New Roman" w:cs="Times New Roman"/>
          <w:sz w:val="28"/>
          <w:szCs w:val="28"/>
        </w:rPr>
        <w:lastRenderedPageBreak/>
        <w:t>лицевого счета.</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При бумажном документообороте </w:t>
      </w:r>
      <w:hyperlink w:anchor="P7830">
        <w:r w:rsidRPr="008B7F0D">
          <w:rPr>
            <w:rFonts w:ascii="Times New Roman" w:hAnsi="Times New Roman" w:cs="Times New Roman"/>
            <w:sz w:val="28"/>
            <w:szCs w:val="28"/>
          </w:rPr>
          <w:t>Отчеты</w:t>
        </w:r>
      </w:hyperlink>
      <w:r w:rsidRPr="008B7F0D">
        <w:rPr>
          <w:rFonts w:ascii="Times New Roman" w:hAnsi="Times New Roman" w:cs="Times New Roman"/>
          <w:sz w:val="28"/>
          <w:szCs w:val="28"/>
        </w:rPr>
        <w:t xml:space="preserve"> о состоянии лицевого счета предоставляются на основании запроса участника казначейского сопровождения и выдаются </w:t>
      </w:r>
      <w:proofErr w:type="spellStart"/>
      <w:r w:rsidR="003641FE" w:rsidRPr="008B7F0D">
        <w:rPr>
          <w:rFonts w:ascii="Times New Roman" w:hAnsi="Times New Roman" w:cs="Times New Roman"/>
          <w:sz w:val="28"/>
          <w:szCs w:val="28"/>
        </w:rPr>
        <w:t>финуправлением</w:t>
      </w:r>
      <w:proofErr w:type="spellEnd"/>
      <w:r w:rsidRPr="008B7F0D">
        <w:rPr>
          <w:rFonts w:ascii="Times New Roman" w:hAnsi="Times New Roman" w:cs="Times New Roman"/>
          <w:sz w:val="28"/>
          <w:szCs w:val="28"/>
        </w:rPr>
        <w:t xml:space="preserve"> в соответствии с требованиями, предусмотренными </w:t>
      </w:r>
      <w:hyperlink w:anchor="P1019">
        <w:r w:rsidRPr="008B7F0D">
          <w:rPr>
            <w:rFonts w:ascii="Times New Roman" w:hAnsi="Times New Roman" w:cs="Times New Roman"/>
            <w:sz w:val="28"/>
            <w:szCs w:val="28"/>
          </w:rPr>
          <w:t>пунктом 193</w:t>
        </w:r>
      </w:hyperlink>
      <w:r w:rsidRPr="008B7F0D">
        <w:rPr>
          <w:rFonts w:ascii="Times New Roman" w:hAnsi="Times New Roman" w:cs="Times New Roman"/>
          <w:sz w:val="28"/>
          <w:szCs w:val="28"/>
        </w:rPr>
        <w:t xml:space="preserve"> настоящего Порядка.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50">
        <w:r w:rsidR="004108AF" w:rsidRPr="008B7F0D">
          <w:rPr>
            <w:rFonts w:ascii="Times New Roman" w:hAnsi="Times New Roman" w:cs="Times New Roman"/>
            <w:sz w:val="28"/>
            <w:szCs w:val="28"/>
          </w:rPr>
          <w:t>195</w:t>
        </w:r>
      </w:hyperlink>
      <w:r w:rsidR="004108AF" w:rsidRPr="008B7F0D">
        <w:rPr>
          <w:rFonts w:ascii="Times New Roman" w:hAnsi="Times New Roman" w:cs="Times New Roman"/>
          <w:sz w:val="28"/>
          <w:szCs w:val="28"/>
        </w:rPr>
        <w:t xml:space="preserve">. В случае утери участником казначейского сопровождения </w:t>
      </w:r>
      <w:hyperlink w:anchor="P7650">
        <w:r w:rsidR="004108AF" w:rsidRPr="008B7F0D">
          <w:rPr>
            <w:rFonts w:ascii="Times New Roman" w:hAnsi="Times New Roman" w:cs="Times New Roman"/>
            <w:sz w:val="28"/>
            <w:szCs w:val="28"/>
          </w:rPr>
          <w:t>Выписки</w:t>
        </w:r>
      </w:hyperlink>
      <w:r w:rsidR="004108AF" w:rsidRPr="008B7F0D">
        <w:rPr>
          <w:rFonts w:ascii="Times New Roman" w:hAnsi="Times New Roman" w:cs="Times New Roman"/>
          <w:sz w:val="28"/>
          <w:szCs w:val="28"/>
        </w:rPr>
        <w:t xml:space="preserve"> из лицевого счета или </w:t>
      </w:r>
      <w:hyperlink w:anchor="P8368">
        <w:r w:rsidR="004108AF" w:rsidRPr="008B7F0D">
          <w:rPr>
            <w:rFonts w:ascii="Times New Roman" w:hAnsi="Times New Roman" w:cs="Times New Roman"/>
            <w:sz w:val="28"/>
            <w:szCs w:val="28"/>
          </w:rPr>
          <w:t>Приложения</w:t>
        </w:r>
      </w:hyperlink>
      <w:r w:rsidR="004108AF" w:rsidRPr="008B7F0D">
        <w:rPr>
          <w:rFonts w:ascii="Times New Roman" w:hAnsi="Times New Roman" w:cs="Times New Roman"/>
          <w:sz w:val="28"/>
          <w:szCs w:val="28"/>
        </w:rPr>
        <w:t xml:space="preserve"> к Выписке из лицевого счета, а также </w:t>
      </w:r>
      <w:hyperlink w:anchor="P7830">
        <w:r w:rsidR="004108AF" w:rsidRPr="008B7F0D">
          <w:rPr>
            <w:rFonts w:ascii="Times New Roman" w:hAnsi="Times New Roman" w:cs="Times New Roman"/>
            <w:sz w:val="28"/>
            <w:szCs w:val="28"/>
          </w:rPr>
          <w:t>Отчета</w:t>
        </w:r>
      </w:hyperlink>
      <w:r w:rsidR="004108AF" w:rsidRPr="008B7F0D">
        <w:rPr>
          <w:rFonts w:ascii="Times New Roman" w:hAnsi="Times New Roman" w:cs="Times New Roman"/>
          <w:sz w:val="28"/>
          <w:szCs w:val="28"/>
        </w:rPr>
        <w:t xml:space="preserve"> о состоянии лицевого счета, переданных ему на бумажном носителе, дубликаты выдаются участнику казначейского сопровождения по письменному заявлению участника казначейского сопровождения, оформленному в произвольной форме, не позднее двух рабочих дней после дня представления участником казначейского сопровождения в </w:t>
      </w:r>
      <w:proofErr w:type="spellStart"/>
      <w:r w:rsidR="003641FE" w:rsidRPr="008B7F0D">
        <w:rPr>
          <w:rFonts w:ascii="Times New Roman" w:hAnsi="Times New Roman" w:cs="Times New Roman"/>
          <w:sz w:val="28"/>
          <w:szCs w:val="28"/>
        </w:rPr>
        <w:t>финуправление</w:t>
      </w:r>
      <w:proofErr w:type="spellEnd"/>
      <w:r w:rsidR="004108AF" w:rsidRPr="008B7F0D">
        <w:rPr>
          <w:rFonts w:ascii="Times New Roman" w:hAnsi="Times New Roman" w:cs="Times New Roman"/>
          <w:sz w:val="28"/>
          <w:szCs w:val="28"/>
        </w:rPr>
        <w:t xml:space="preserve"> указанного заявления.</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 xml:space="preserve">Сообщения о неполучении </w:t>
      </w:r>
      <w:hyperlink w:anchor="P7650">
        <w:r w:rsidRPr="008B7F0D">
          <w:rPr>
            <w:rFonts w:ascii="Times New Roman" w:hAnsi="Times New Roman" w:cs="Times New Roman"/>
            <w:sz w:val="28"/>
            <w:szCs w:val="28"/>
          </w:rPr>
          <w:t>Выписок</w:t>
        </w:r>
      </w:hyperlink>
      <w:r w:rsidRPr="008B7F0D">
        <w:rPr>
          <w:rFonts w:ascii="Times New Roman" w:hAnsi="Times New Roman" w:cs="Times New Roman"/>
          <w:sz w:val="28"/>
          <w:szCs w:val="28"/>
        </w:rPr>
        <w:t xml:space="preserve"> из лицевого счета, </w:t>
      </w:r>
      <w:hyperlink w:anchor="P8368">
        <w:r w:rsidRPr="008B7F0D">
          <w:rPr>
            <w:rFonts w:ascii="Times New Roman" w:hAnsi="Times New Roman" w:cs="Times New Roman"/>
            <w:sz w:val="28"/>
            <w:szCs w:val="28"/>
          </w:rPr>
          <w:t>Приложений</w:t>
        </w:r>
      </w:hyperlink>
      <w:r w:rsidRPr="008B7F0D">
        <w:rPr>
          <w:rFonts w:ascii="Times New Roman" w:hAnsi="Times New Roman" w:cs="Times New Roman"/>
          <w:sz w:val="28"/>
          <w:szCs w:val="28"/>
        </w:rPr>
        <w:t xml:space="preserve"> к Выпискам из лицевого счета и </w:t>
      </w:r>
      <w:hyperlink w:anchor="P7830">
        <w:r w:rsidRPr="008B7F0D">
          <w:rPr>
            <w:rFonts w:ascii="Times New Roman" w:hAnsi="Times New Roman" w:cs="Times New Roman"/>
            <w:sz w:val="28"/>
            <w:szCs w:val="28"/>
          </w:rPr>
          <w:t>Отчета</w:t>
        </w:r>
      </w:hyperlink>
      <w:r w:rsidRPr="008B7F0D">
        <w:rPr>
          <w:rFonts w:ascii="Times New Roman" w:hAnsi="Times New Roman" w:cs="Times New Roman"/>
          <w:sz w:val="28"/>
          <w:szCs w:val="28"/>
        </w:rPr>
        <w:t xml:space="preserve"> о состоянии лицевого счета в электронном виде с применением ЭП участники казначейского сопровождения обязаны направлять в </w:t>
      </w:r>
      <w:proofErr w:type="spellStart"/>
      <w:r w:rsidR="003641FE" w:rsidRPr="008B7F0D">
        <w:rPr>
          <w:rFonts w:ascii="Times New Roman" w:hAnsi="Times New Roman" w:cs="Times New Roman"/>
          <w:sz w:val="28"/>
          <w:szCs w:val="28"/>
        </w:rPr>
        <w:t>финуправление</w:t>
      </w:r>
      <w:proofErr w:type="spellEnd"/>
      <w:r w:rsidRPr="008B7F0D">
        <w:rPr>
          <w:rFonts w:ascii="Times New Roman" w:hAnsi="Times New Roman" w:cs="Times New Roman"/>
          <w:sz w:val="28"/>
          <w:szCs w:val="28"/>
        </w:rPr>
        <w:t xml:space="preserve"> в течение трех рабочих дней со дня предполагаемого получения очередных Выписок из лицевого счета, Приложений к Выпискам из лицевого счета и Отчета о состоянии лицевого счета.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51">
        <w:r w:rsidR="004108AF" w:rsidRPr="008B7F0D">
          <w:rPr>
            <w:rFonts w:ascii="Times New Roman" w:hAnsi="Times New Roman" w:cs="Times New Roman"/>
            <w:sz w:val="28"/>
            <w:szCs w:val="28"/>
          </w:rPr>
          <w:t>196</w:t>
        </w:r>
      </w:hyperlink>
      <w:r w:rsidR="004108AF" w:rsidRPr="008B7F0D">
        <w:rPr>
          <w:rFonts w:ascii="Times New Roman" w:hAnsi="Times New Roman" w:cs="Times New Roman"/>
          <w:sz w:val="28"/>
          <w:szCs w:val="28"/>
        </w:rPr>
        <w:t xml:space="preserve">. Хранение </w:t>
      </w:r>
      <w:hyperlink w:anchor="P7650">
        <w:r w:rsidR="004108AF" w:rsidRPr="008B7F0D">
          <w:rPr>
            <w:rFonts w:ascii="Times New Roman" w:hAnsi="Times New Roman" w:cs="Times New Roman"/>
            <w:sz w:val="28"/>
            <w:szCs w:val="28"/>
          </w:rPr>
          <w:t>Выписок</w:t>
        </w:r>
      </w:hyperlink>
      <w:r w:rsidR="004108AF" w:rsidRPr="008B7F0D">
        <w:rPr>
          <w:rFonts w:ascii="Times New Roman" w:hAnsi="Times New Roman" w:cs="Times New Roman"/>
          <w:sz w:val="28"/>
          <w:szCs w:val="28"/>
        </w:rPr>
        <w:t xml:space="preserve"> из лицевых счетов и </w:t>
      </w:r>
      <w:hyperlink w:anchor="P8368">
        <w:r w:rsidR="004108AF" w:rsidRPr="008B7F0D">
          <w:rPr>
            <w:rFonts w:ascii="Times New Roman" w:hAnsi="Times New Roman" w:cs="Times New Roman"/>
            <w:sz w:val="28"/>
            <w:szCs w:val="28"/>
          </w:rPr>
          <w:t>Приложений</w:t>
        </w:r>
      </w:hyperlink>
      <w:r w:rsidR="004108AF" w:rsidRPr="008B7F0D">
        <w:rPr>
          <w:rFonts w:ascii="Times New Roman" w:hAnsi="Times New Roman" w:cs="Times New Roman"/>
          <w:sz w:val="28"/>
          <w:szCs w:val="28"/>
        </w:rPr>
        <w:t xml:space="preserve"> к Выпискам из лицевых счетов, Отчетов о состоянии лицевых счетов осуществляется </w:t>
      </w:r>
      <w:proofErr w:type="spellStart"/>
      <w:r w:rsidR="00F9636B" w:rsidRPr="008B7F0D">
        <w:rPr>
          <w:rFonts w:ascii="Times New Roman" w:hAnsi="Times New Roman" w:cs="Times New Roman"/>
          <w:sz w:val="28"/>
          <w:szCs w:val="28"/>
        </w:rPr>
        <w:t>финуправлением</w:t>
      </w:r>
      <w:proofErr w:type="spellEnd"/>
      <w:r w:rsidR="004108AF" w:rsidRPr="008B7F0D">
        <w:rPr>
          <w:rFonts w:ascii="Times New Roman" w:hAnsi="Times New Roman" w:cs="Times New Roman"/>
          <w:sz w:val="28"/>
          <w:szCs w:val="28"/>
        </w:rPr>
        <w:t xml:space="preserve"> в соответствии с правилами делопроизводства.</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52">
        <w:r w:rsidR="004108AF" w:rsidRPr="008B7F0D">
          <w:rPr>
            <w:rFonts w:ascii="Times New Roman" w:hAnsi="Times New Roman" w:cs="Times New Roman"/>
            <w:sz w:val="28"/>
            <w:szCs w:val="28"/>
          </w:rPr>
          <w:t>197</w:t>
        </w:r>
      </w:hyperlink>
      <w:r w:rsidR="004108AF" w:rsidRPr="008B7F0D">
        <w:rPr>
          <w:rFonts w:ascii="Times New Roman" w:hAnsi="Times New Roman" w:cs="Times New Roman"/>
          <w:sz w:val="28"/>
          <w:szCs w:val="28"/>
        </w:rPr>
        <w:t xml:space="preserve">. Участник казначейского сопровождения письменно сообщает </w:t>
      </w:r>
      <w:proofErr w:type="spellStart"/>
      <w:r w:rsidR="00F9636B" w:rsidRPr="008B7F0D">
        <w:rPr>
          <w:rFonts w:ascii="Times New Roman" w:hAnsi="Times New Roman" w:cs="Times New Roman"/>
          <w:sz w:val="28"/>
          <w:szCs w:val="28"/>
        </w:rPr>
        <w:t>финуправлению</w:t>
      </w:r>
      <w:proofErr w:type="spellEnd"/>
      <w:r w:rsidR="004108AF" w:rsidRPr="008B7F0D">
        <w:rPr>
          <w:rFonts w:ascii="Times New Roman" w:hAnsi="Times New Roman" w:cs="Times New Roman"/>
          <w:sz w:val="28"/>
          <w:szCs w:val="28"/>
        </w:rPr>
        <w:t xml:space="preserve"> не позднее чем через три рабочих дня после получения </w:t>
      </w:r>
      <w:hyperlink w:anchor="P7650">
        <w:r w:rsidR="004108AF" w:rsidRPr="008B7F0D">
          <w:rPr>
            <w:rFonts w:ascii="Times New Roman" w:hAnsi="Times New Roman" w:cs="Times New Roman"/>
            <w:sz w:val="28"/>
            <w:szCs w:val="28"/>
          </w:rPr>
          <w:t>Выписки</w:t>
        </w:r>
      </w:hyperlink>
      <w:r w:rsidR="004108AF" w:rsidRPr="008B7F0D">
        <w:rPr>
          <w:rFonts w:ascii="Times New Roman" w:hAnsi="Times New Roman" w:cs="Times New Roman"/>
          <w:sz w:val="28"/>
          <w:szCs w:val="28"/>
        </w:rPr>
        <w:t xml:space="preserve"> из лицевого счета или </w:t>
      </w:r>
      <w:hyperlink w:anchor="P7830">
        <w:r w:rsidR="004108AF" w:rsidRPr="008B7F0D">
          <w:rPr>
            <w:rFonts w:ascii="Times New Roman" w:hAnsi="Times New Roman" w:cs="Times New Roman"/>
            <w:sz w:val="28"/>
            <w:szCs w:val="28"/>
          </w:rPr>
          <w:t>Отчета</w:t>
        </w:r>
      </w:hyperlink>
      <w:r w:rsidR="004108AF" w:rsidRPr="008B7F0D">
        <w:rPr>
          <w:rFonts w:ascii="Times New Roman" w:hAnsi="Times New Roman" w:cs="Times New Roman"/>
          <w:sz w:val="28"/>
          <w:szCs w:val="28"/>
        </w:rPr>
        <w:t xml:space="preserve"> о состоянии лицевого счета о суммах, ошибочно отраженных в его лицевом счете. При непоступлении от участника казначейского сопровождения возражений в указанные сроки совершенные операции по лицевому счету и остатки, отраженные на лицевом счете, считаются подтвержденными.</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53">
        <w:r w:rsidR="004108AF" w:rsidRPr="008B7F0D">
          <w:rPr>
            <w:rFonts w:ascii="Times New Roman" w:hAnsi="Times New Roman" w:cs="Times New Roman"/>
            <w:sz w:val="28"/>
            <w:szCs w:val="28"/>
          </w:rPr>
          <w:t>198</w:t>
        </w:r>
      </w:hyperlink>
      <w:r w:rsidR="004108AF" w:rsidRPr="008B7F0D">
        <w:rPr>
          <w:rFonts w:ascii="Times New Roman" w:hAnsi="Times New Roman" w:cs="Times New Roman"/>
          <w:sz w:val="28"/>
          <w:szCs w:val="28"/>
        </w:rPr>
        <w:t xml:space="preserve">. </w:t>
      </w:r>
      <w:r w:rsidR="00CD5E95">
        <w:rPr>
          <w:rFonts w:ascii="Times New Roman" w:hAnsi="Times New Roman" w:cs="Times New Roman"/>
          <w:sz w:val="28"/>
          <w:szCs w:val="28"/>
        </w:rPr>
        <w:t>З</w:t>
      </w:r>
      <w:r w:rsidR="00CD5E95" w:rsidRPr="008B7F0D">
        <w:rPr>
          <w:rFonts w:ascii="Times New Roman" w:hAnsi="Times New Roman" w:cs="Times New Roman"/>
          <w:sz w:val="28"/>
          <w:szCs w:val="28"/>
        </w:rPr>
        <w:t>аместител</w:t>
      </w:r>
      <w:r w:rsidR="00CD5E95">
        <w:rPr>
          <w:rFonts w:ascii="Times New Roman" w:hAnsi="Times New Roman" w:cs="Times New Roman"/>
          <w:sz w:val="28"/>
          <w:szCs w:val="28"/>
        </w:rPr>
        <w:t>ь</w:t>
      </w:r>
      <w:r w:rsidR="00CD5E95" w:rsidRPr="008B7F0D">
        <w:rPr>
          <w:rFonts w:ascii="Times New Roman" w:hAnsi="Times New Roman" w:cs="Times New Roman"/>
          <w:sz w:val="28"/>
          <w:szCs w:val="28"/>
        </w:rPr>
        <w:t xml:space="preserve"> главы администрации по финансовым вопросам – начальник финансового управления администрации городского округа город Октябрьский Республики Башкортостан (его заместител</w:t>
      </w:r>
      <w:r w:rsidR="00CD5E95">
        <w:rPr>
          <w:rFonts w:ascii="Times New Roman" w:hAnsi="Times New Roman" w:cs="Times New Roman"/>
          <w:sz w:val="28"/>
          <w:szCs w:val="28"/>
        </w:rPr>
        <w:t>ь</w:t>
      </w:r>
      <w:r w:rsidR="00CD5E95" w:rsidRPr="008B7F0D">
        <w:rPr>
          <w:rFonts w:ascii="Times New Roman" w:hAnsi="Times New Roman" w:cs="Times New Roman"/>
          <w:sz w:val="28"/>
          <w:szCs w:val="28"/>
        </w:rPr>
        <w:t>)</w:t>
      </w:r>
      <w:r w:rsidR="00CD5E95">
        <w:rPr>
          <w:rFonts w:ascii="Times New Roman" w:hAnsi="Times New Roman" w:cs="Times New Roman"/>
          <w:sz w:val="28"/>
          <w:szCs w:val="28"/>
        </w:rPr>
        <w:t xml:space="preserve"> </w:t>
      </w:r>
      <w:r w:rsidR="004108AF" w:rsidRPr="008B7F0D">
        <w:rPr>
          <w:rFonts w:ascii="Times New Roman" w:hAnsi="Times New Roman" w:cs="Times New Roman"/>
          <w:sz w:val="28"/>
          <w:szCs w:val="28"/>
        </w:rPr>
        <w:t xml:space="preserve">осуществляет распределение и закрепление конкретных обязанностей за сотрудниками </w:t>
      </w:r>
      <w:proofErr w:type="spellStart"/>
      <w:r w:rsidR="00F9636B" w:rsidRPr="008B7F0D">
        <w:rPr>
          <w:rFonts w:ascii="Times New Roman" w:hAnsi="Times New Roman" w:cs="Times New Roman"/>
          <w:sz w:val="28"/>
          <w:szCs w:val="28"/>
        </w:rPr>
        <w:t>финуправления</w:t>
      </w:r>
      <w:proofErr w:type="spellEnd"/>
      <w:r w:rsidR="004108AF" w:rsidRPr="008B7F0D">
        <w:rPr>
          <w:rFonts w:ascii="Times New Roman" w:hAnsi="Times New Roman" w:cs="Times New Roman"/>
          <w:sz w:val="28"/>
          <w:szCs w:val="28"/>
        </w:rPr>
        <w:t xml:space="preserve"> в части обслуживания ими лицевых счетов и осуществления учета операций на лицевых счетах.</w:t>
      </w:r>
    </w:p>
    <w:p w:rsidR="004108AF" w:rsidRPr="008B7F0D" w:rsidRDefault="009D571A" w:rsidP="00170D0A">
      <w:pPr>
        <w:pStyle w:val="ConsPlusNormal"/>
        <w:spacing w:before="220"/>
        <w:ind w:firstLine="540"/>
        <w:contextualSpacing/>
        <w:jc w:val="both"/>
        <w:rPr>
          <w:rFonts w:ascii="Times New Roman" w:hAnsi="Times New Roman" w:cs="Times New Roman"/>
          <w:sz w:val="28"/>
          <w:szCs w:val="28"/>
        </w:rPr>
      </w:pPr>
      <w:hyperlink r:id="rId154">
        <w:r w:rsidR="004108AF" w:rsidRPr="008B7F0D">
          <w:rPr>
            <w:rFonts w:ascii="Times New Roman" w:hAnsi="Times New Roman" w:cs="Times New Roman"/>
            <w:sz w:val="28"/>
            <w:szCs w:val="28"/>
          </w:rPr>
          <w:t>199</w:t>
        </w:r>
      </w:hyperlink>
      <w:r w:rsidR="004108AF" w:rsidRPr="008B7F0D">
        <w:rPr>
          <w:rFonts w:ascii="Times New Roman" w:hAnsi="Times New Roman" w:cs="Times New Roman"/>
          <w:sz w:val="28"/>
          <w:szCs w:val="28"/>
        </w:rPr>
        <w:t xml:space="preserve">. </w:t>
      </w:r>
      <w:r>
        <w:rPr>
          <w:rFonts w:ascii="Times New Roman" w:hAnsi="Times New Roman" w:cs="Times New Roman"/>
          <w:sz w:val="28"/>
          <w:szCs w:val="28"/>
        </w:rPr>
        <w:t>З</w:t>
      </w:r>
      <w:r w:rsidRPr="008B7F0D">
        <w:rPr>
          <w:rFonts w:ascii="Times New Roman" w:hAnsi="Times New Roman" w:cs="Times New Roman"/>
          <w:sz w:val="28"/>
          <w:szCs w:val="28"/>
        </w:rPr>
        <w:t>аместител</w:t>
      </w:r>
      <w:r>
        <w:rPr>
          <w:rFonts w:ascii="Times New Roman" w:hAnsi="Times New Roman" w:cs="Times New Roman"/>
          <w:sz w:val="28"/>
          <w:szCs w:val="28"/>
        </w:rPr>
        <w:t>ь</w:t>
      </w:r>
      <w:r w:rsidRPr="008B7F0D">
        <w:rPr>
          <w:rFonts w:ascii="Times New Roman" w:hAnsi="Times New Roman" w:cs="Times New Roman"/>
          <w:sz w:val="28"/>
          <w:szCs w:val="28"/>
        </w:rPr>
        <w:t xml:space="preserve"> главы администрации по финансовым вопросам – начальник финансового управления администрации городского округа город Октябрьский Республики Башкортостан (его заместител</w:t>
      </w:r>
      <w:r>
        <w:rPr>
          <w:rFonts w:ascii="Times New Roman" w:hAnsi="Times New Roman" w:cs="Times New Roman"/>
          <w:sz w:val="28"/>
          <w:szCs w:val="28"/>
        </w:rPr>
        <w:t>ь</w:t>
      </w:r>
      <w:r w:rsidRPr="008B7F0D">
        <w:rPr>
          <w:rFonts w:ascii="Times New Roman" w:hAnsi="Times New Roman" w:cs="Times New Roman"/>
          <w:sz w:val="28"/>
          <w:szCs w:val="28"/>
        </w:rPr>
        <w:t>)</w:t>
      </w:r>
      <w:r>
        <w:rPr>
          <w:rFonts w:ascii="Times New Roman" w:hAnsi="Times New Roman" w:cs="Times New Roman"/>
          <w:sz w:val="28"/>
          <w:szCs w:val="28"/>
        </w:rPr>
        <w:t xml:space="preserve"> </w:t>
      </w:r>
      <w:r w:rsidR="004108AF" w:rsidRPr="008B7F0D">
        <w:rPr>
          <w:rFonts w:ascii="Times New Roman" w:hAnsi="Times New Roman" w:cs="Times New Roman"/>
          <w:sz w:val="28"/>
          <w:szCs w:val="28"/>
        </w:rPr>
        <w:t>обеспечивает создание условий для сохранности документов.</w:t>
      </w:r>
    </w:p>
    <w:p w:rsidR="004108AF" w:rsidRPr="008B7F0D" w:rsidRDefault="004108AF" w:rsidP="00170D0A">
      <w:pPr>
        <w:pStyle w:val="ConsPlusNormal"/>
        <w:spacing w:before="220"/>
        <w:ind w:firstLine="540"/>
        <w:contextualSpacing/>
        <w:jc w:val="both"/>
        <w:rPr>
          <w:rFonts w:ascii="Times New Roman" w:hAnsi="Times New Roman" w:cs="Times New Roman"/>
          <w:sz w:val="28"/>
          <w:szCs w:val="28"/>
        </w:rPr>
      </w:pPr>
      <w:r w:rsidRPr="008B7F0D">
        <w:rPr>
          <w:rFonts w:ascii="Times New Roman" w:hAnsi="Times New Roman" w:cs="Times New Roman"/>
          <w:sz w:val="28"/>
          <w:szCs w:val="28"/>
        </w:rPr>
        <w:t>Порядок хранения и создание условий для сохранности документов постоянного пользования осуществляется в соответствии с правилами делопроизводства.</w:t>
      </w:r>
    </w:p>
    <w:p w:rsidR="002A6303" w:rsidRPr="0078493A" w:rsidRDefault="009D571A" w:rsidP="00170D0A">
      <w:pPr>
        <w:pStyle w:val="ConsPlusNormal"/>
        <w:spacing w:before="220"/>
        <w:ind w:firstLine="540"/>
        <w:contextualSpacing/>
        <w:jc w:val="both"/>
      </w:pPr>
      <w:hyperlink r:id="rId155">
        <w:r w:rsidR="002A6303" w:rsidRPr="008B7F0D">
          <w:rPr>
            <w:rFonts w:ascii="Times New Roman" w:hAnsi="Times New Roman" w:cs="Times New Roman"/>
            <w:sz w:val="28"/>
            <w:szCs w:val="28"/>
          </w:rPr>
          <w:t>200</w:t>
        </w:r>
      </w:hyperlink>
      <w:r w:rsidR="002A6303" w:rsidRPr="008B7F0D">
        <w:rPr>
          <w:rFonts w:ascii="Times New Roman" w:hAnsi="Times New Roman" w:cs="Times New Roman"/>
          <w:sz w:val="28"/>
          <w:szCs w:val="28"/>
        </w:rPr>
        <w:t>. Реквизиты документов, предусмотр</w:t>
      </w:r>
      <w:bookmarkStart w:id="71" w:name="_GoBack"/>
      <w:bookmarkEnd w:id="71"/>
      <w:r w:rsidR="002A6303" w:rsidRPr="008B7F0D">
        <w:rPr>
          <w:rFonts w:ascii="Times New Roman" w:hAnsi="Times New Roman" w:cs="Times New Roman"/>
          <w:sz w:val="28"/>
          <w:szCs w:val="28"/>
        </w:rPr>
        <w:t xml:space="preserve">енных настоящим Порядком, формируемых в электронной форме, должны соответствовать реквизитам </w:t>
      </w:r>
      <w:r w:rsidR="002A6303" w:rsidRPr="008B7F0D">
        <w:rPr>
          <w:rFonts w:ascii="Times New Roman" w:hAnsi="Times New Roman" w:cs="Times New Roman"/>
          <w:sz w:val="28"/>
          <w:szCs w:val="28"/>
        </w:rPr>
        <w:lastRenderedPageBreak/>
        <w:t xml:space="preserve">документов по формам, предусмотренным </w:t>
      </w:r>
      <w:hyperlink w:anchor="P7552">
        <w:r w:rsidR="002A6303" w:rsidRPr="008B7F0D">
          <w:rPr>
            <w:rFonts w:ascii="Times New Roman" w:hAnsi="Times New Roman" w:cs="Times New Roman"/>
            <w:sz w:val="28"/>
            <w:szCs w:val="28"/>
          </w:rPr>
          <w:t>приложениями №№36</w:t>
        </w:r>
      </w:hyperlink>
      <w:r w:rsidR="002A6303" w:rsidRPr="008B7F0D">
        <w:rPr>
          <w:rFonts w:ascii="Times New Roman" w:hAnsi="Times New Roman" w:cs="Times New Roman"/>
          <w:sz w:val="28"/>
          <w:szCs w:val="28"/>
        </w:rPr>
        <w:t xml:space="preserve"> - </w:t>
      </w:r>
      <w:hyperlink w:anchor="P8979">
        <w:r w:rsidR="002A6303" w:rsidRPr="008B7F0D">
          <w:rPr>
            <w:rFonts w:ascii="Times New Roman" w:hAnsi="Times New Roman" w:cs="Times New Roman"/>
            <w:sz w:val="28"/>
            <w:szCs w:val="28"/>
          </w:rPr>
          <w:t>45</w:t>
        </w:r>
      </w:hyperlink>
      <w:r w:rsidR="002A6303" w:rsidRPr="008B7F0D">
        <w:rPr>
          <w:rFonts w:ascii="Times New Roman" w:hAnsi="Times New Roman" w:cs="Times New Roman"/>
          <w:sz w:val="28"/>
          <w:szCs w:val="28"/>
        </w:rPr>
        <w:t xml:space="preserve"> настоящего Порядк</w:t>
      </w:r>
      <w:bookmarkStart w:id="72" w:name="P1045"/>
      <w:bookmarkEnd w:id="72"/>
      <w:r w:rsidR="002A6303" w:rsidRPr="008B7F0D">
        <w:rPr>
          <w:rFonts w:ascii="Times New Roman" w:hAnsi="Times New Roman" w:cs="Times New Roman"/>
          <w:sz w:val="28"/>
          <w:szCs w:val="28"/>
        </w:rPr>
        <w:t>а.</w:t>
      </w:r>
    </w:p>
    <w:p w:rsidR="002A6303" w:rsidRDefault="002A6303" w:rsidP="00170D0A">
      <w:pPr>
        <w:pStyle w:val="ConsPlusNormal"/>
        <w:spacing w:before="220"/>
        <w:ind w:firstLine="540"/>
        <w:contextualSpacing/>
        <w:jc w:val="both"/>
        <w:rPr>
          <w:rFonts w:ascii="Times New Roman" w:hAnsi="Times New Roman" w:cs="Times New Roman"/>
          <w:sz w:val="28"/>
          <w:szCs w:val="28"/>
        </w:rPr>
      </w:pPr>
    </w:p>
    <w:p w:rsidR="003A6331" w:rsidRPr="0078493A" w:rsidRDefault="003A6331" w:rsidP="003A6331">
      <w:pPr>
        <w:pStyle w:val="ConsPlusNormal"/>
        <w:spacing w:before="220"/>
        <w:contextualSpacing/>
        <w:jc w:val="both"/>
        <w:rPr>
          <w:rFonts w:ascii="Times New Roman" w:hAnsi="Times New Roman" w:cs="Times New Roman"/>
          <w:sz w:val="28"/>
          <w:szCs w:val="28"/>
        </w:rPr>
      </w:pPr>
      <w:r>
        <w:rPr>
          <w:rFonts w:ascii="Times New Roman" w:hAnsi="Times New Roman" w:cs="Times New Roman"/>
          <w:sz w:val="28"/>
          <w:szCs w:val="28"/>
        </w:rPr>
        <w:t xml:space="preserve">Управляющий делами                                                                          Н.М. </w:t>
      </w:r>
      <w:proofErr w:type="spellStart"/>
      <w:r>
        <w:rPr>
          <w:rFonts w:ascii="Times New Roman" w:hAnsi="Times New Roman" w:cs="Times New Roman"/>
          <w:sz w:val="28"/>
          <w:szCs w:val="28"/>
        </w:rPr>
        <w:t>Хисамов</w:t>
      </w:r>
      <w:proofErr w:type="spellEnd"/>
    </w:p>
    <w:sectPr w:rsidR="003A6331" w:rsidRPr="0078493A">
      <w:pgSz w:w="11905" w:h="16838"/>
      <w:pgMar w:top="1134" w:right="850" w:bottom="1134" w:left="1701"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12290" w:rsidRDefault="00412290" w:rsidP="00E11C15">
      <w:pPr>
        <w:spacing w:after="0" w:line="240" w:lineRule="auto"/>
      </w:pPr>
      <w:r>
        <w:separator/>
      </w:r>
    </w:p>
  </w:endnote>
  <w:endnote w:type="continuationSeparator" w:id="0">
    <w:p w:rsidR="00412290" w:rsidRDefault="00412290" w:rsidP="00E11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12290" w:rsidRDefault="00412290" w:rsidP="00E11C15">
      <w:pPr>
        <w:spacing w:after="0" w:line="240" w:lineRule="auto"/>
      </w:pPr>
      <w:r>
        <w:separator/>
      </w:r>
    </w:p>
  </w:footnote>
  <w:footnote w:type="continuationSeparator" w:id="0">
    <w:p w:rsidR="00412290" w:rsidRDefault="00412290" w:rsidP="00E11C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8AF"/>
    <w:rsid w:val="00000DE2"/>
    <w:rsid w:val="00010675"/>
    <w:rsid w:val="00022DA1"/>
    <w:rsid w:val="00031020"/>
    <w:rsid w:val="0003287C"/>
    <w:rsid w:val="00035528"/>
    <w:rsid w:val="00036C0C"/>
    <w:rsid w:val="0006169D"/>
    <w:rsid w:val="000652CB"/>
    <w:rsid w:val="000673BE"/>
    <w:rsid w:val="00072009"/>
    <w:rsid w:val="0007737E"/>
    <w:rsid w:val="00083B05"/>
    <w:rsid w:val="00092796"/>
    <w:rsid w:val="000B2EF7"/>
    <w:rsid w:val="000B48BF"/>
    <w:rsid w:val="000D5BB1"/>
    <w:rsid w:val="000F5330"/>
    <w:rsid w:val="000F5958"/>
    <w:rsid w:val="000F6E01"/>
    <w:rsid w:val="0010307A"/>
    <w:rsid w:val="00103312"/>
    <w:rsid w:val="00117BAB"/>
    <w:rsid w:val="001331DA"/>
    <w:rsid w:val="001453CC"/>
    <w:rsid w:val="00145761"/>
    <w:rsid w:val="001478D8"/>
    <w:rsid w:val="00147B34"/>
    <w:rsid w:val="00160B58"/>
    <w:rsid w:val="00166FA3"/>
    <w:rsid w:val="00170D0A"/>
    <w:rsid w:val="001925AA"/>
    <w:rsid w:val="00196031"/>
    <w:rsid w:val="001A01C7"/>
    <w:rsid w:val="001A4216"/>
    <w:rsid w:val="001B1904"/>
    <w:rsid w:val="001B50EF"/>
    <w:rsid w:val="001C1697"/>
    <w:rsid w:val="001D467D"/>
    <w:rsid w:val="001F4113"/>
    <w:rsid w:val="001F717C"/>
    <w:rsid w:val="00211F0E"/>
    <w:rsid w:val="00214E25"/>
    <w:rsid w:val="00221A03"/>
    <w:rsid w:val="00221C37"/>
    <w:rsid w:val="00227F32"/>
    <w:rsid w:val="002306AE"/>
    <w:rsid w:val="0023158D"/>
    <w:rsid w:val="002332D0"/>
    <w:rsid w:val="00237735"/>
    <w:rsid w:val="002408CE"/>
    <w:rsid w:val="002428F4"/>
    <w:rsid w:val="00252648"/>
    <w:rsid w:val="00266454"/>
    <w:rsid w:val="00267E75"/>
    <w:rsid w:val="0027109F"/>
    <w:rsid w:val="00273562"/>
    <w:rsid w:val="002810F4"/>
    <w:rsid w:val="00282B22"/>
    <w:rsid w:val="00283007"/>
    <w:rsid w:val="002866B8"/>
    <w:rsid w:val="002877D2"/>
    <w:rsid w:val="00290BC7"/>
    <w:rsid w:val="00291933"/>
    <w:rsid w:val="00294B00"/>
    <w:rsid w:val="002A6303"/>
    <w:rsid w:val="002A7234"/>
    <w:rsid w:val="002B0F4E"/>
    <w:rsid w:val="002B55C9"/>
    <w:rsid w:val="002C185E"/>
    <w:rsid w:val="002C2881"/>
    <w:rsid w:val="002C4D9D"/>
    <w:rsid w:val="002D339A"/>
    <w:rsid w:val="002D4304"/>
    <w:rsid w:val="002E5130"/>
    <w:rsid w:val="002F3815"/>
    <w:rsid w:val="00313217"/>
    <w:rsid w:val="003159B3"/>
    <w:rsid w:val="00317F23"/>
    <w:rsid w:val="00317F40"/>
    <w:rsid w:val="00325F6E"/>
    <w:rsid w:val="0033421C"/>
    <w:rsid w:val="003641FE"/>
    <w:rsid w:val="003657D4"/>
    <w:rsid w:val="00365C42"/>
    <w:rsid w:val="00373B20"/>
    <w:rsid w:val="00374A6F"/>
    <w:rsid w:val="00386444"/>
    <w:rsid w:val="003A3648"/>
    <w:rsid w:val="003A6331"/>
    <w:rsid w:val="003B13A4"/>
    <w:rsid w:val="003B5081"/>
    <w:rsid w:val="003C1516"/>
    <w:rsid w:val="003C3373"/>
    <w:rsid w:val="003C67E3"/>
    <w:rsid w:val="003E1B14"/>
    <w:rsid w:val="003E39AD"/>
    <w:rsid w:val="003E55AF"/>
    <w:rsid w:val="003E70B7"/>
    <w:rsid w:val="003E7D47"/>
    <w:rsid w:val="004059F8"/>
    <w:rsid w:val="00407414"/>
    <w:rsid w:val="004108AF"/>
    <w:rsid w:val="004109F7"/>
    <w:rsid w:val="00412290"/>
    <w:rsid w:val="00415801"/>
    <w:rsid w:val="004266A2"/>
    <w:rsid w:val="0043351C"/>
    <w:rsid w:val="004357EF"/>
    <w:rsid w:val="00437518"/>
    <w:rsid w:val="00441BC1"/>
    <w:rsid w:val="0046411A"/>
    <w:rsid w:val="00465738"/>
    <w:rsid w:val="00467DB6"/>
    <w:rsid w:val="00471F46"/>
    <w:rsid w:val="004862D7"/>
    <w:rsid w:val="004930FD"/>
    <w:rsid w:val="00493425"/>
    <w:rsid w:val="004A7BFE"/>
    <w:rsid w:val="004B57DB"/>
    <w:rsid w:val="004C1FF8"/>
    <w:rsid w:val="004C2A26"/>
    <w:rsid w:val="004D298E"/>
    <w:rsid w:val="004D6514"/>
    <w:rsid w:val="004E3B87"/>
    <w:rsid w:val="0050136A"/>
    <w:rsid w:val="005030A3"/>
    <w:rsid w:val="00506C9B"/>
    <w:rsid w:val="00511524"/>
    <w:rsid w:val="00512160"/>
    <w:rsid w:val="00512B14"/>
    <w:rsid w:val="00513A62"/>
    <w:rsid w:val="005203A5"/>
    <w:rsid w:val="00521E72"/>
    <w:rsid w:val="00526102"/>
    <w:rsid w:val="005303B4"/>
    <w:rsid w:val="005327DC"/>
    <w:rsid w:val="005337CE"/>
    <w:rsid w:val="00535538"/>
    <w:rsid w:val="00537577"/>
    <w:rsid w:val="00547BD6"/>
    <w:rsid w:val="00550E53"/>
    <w:rsid w:val="0055196C"/>
    <w:rsid w:val="00552C5C"/>
    <w:rsid w:val="005701D0"/>
    <w:rsid w:val="0057641A"/>
    <w:rsid w:val="00581473"/>
    <w:rsid w:val="00590702"/>
    <w:rsid w:val="00591D1D"/>
    <w:rsid w:val="005931F6"/>
    <w:rsid w:val="0059526E"/>
    <w:rsid w:val="005A3DA9"/>
    <w:rsid w:val="005A692C"/>
    <w:rsid w:val="005A72CB"/>
    <w:rsid w:val="005B1E1E"/>
    <w:rsid w:val="005B69C3"/>
    <w:rsid w:val="005C5B74"/>
    <w:rsid w:val="005C71DD"/>
    <w:rsid w:val="005E68AB"/>
    <w:rsid w:val="005F4DFC"/>
    <w:rsid w:val="005F66AE"/>
    <w:rsid w:val="005F69AF"/>
    <w:rsid w:val="00600168"/>
    <w:rsid w:val="00613ABA"/>
    <w:rsid w:val="00635C29"/>
    <w:rsid w:val="006421A0"/>
    <w:rsid w:val="006460A2"/>
    <w:rsid w:val="00646882"/>
    <w:rsid w:val="00653F6F"/>
    <w:rsid w:val="006556AC"/>
    <w:rsid w:val="00661B6D"/>
    <w:rsid w:val="00662B66"/>
    <w:rsid w:val="00662E5C"/>
    <w:rsid w:val="00666BC3"/>
    <w:rsid w:val="00681A83"/>
    <w:rsid w:val="006B54BA"/>
    <w:rsid w:val="006B79E0"/>
    <w:rsid w:val="006C5961"/>
    <w:rsid w:val="006D503B"/>
    <w:rsid w:val="006D7FE0"/>
    <w:rsid w:val="006E7BFD"/>
    <w:rsid w:val="006F0779"/>
    <w:rsid w:val="00730967"/>
    <w:rsid w:val="00731568"/>
    <w:rsid w:val="00731E6D"/>
    <w:rsid w:val="007366B4"/>
    <w:rsid w:val="00751365"/>
    <w:rsid w:val="00754F6E"/>
    <w:rsid w:val="00754FBA"/>
    <w:rsid w:val="00763065"/>
    <w:rsid w:val="0077137A"/>
    <w:rsid w:val="0077748D"/>
    <w:rsid w:val="0078493A"/>
    <w:rsid w:val="0078582D"/>
    <w:rsid w:val="00791679"/>
    <w:rsid w:val="00791DDA"/>
    <w:rsid w:val="007A2BBC"/>
    <w:rsid w:val="007A3665"/>
    <w:rsid w:val="007B0F0A"/>
    <w:rsid w:val="007D12C7"/>
    <w:rsid w:val="007D4C9C"/>
    <w:rsid w:val="007E5846"/>
    <w:rsid w:val="007F2621"/>
    <w:rsid w:val="008117BA"/>
    <w:rsid w:val="008169AD"/>
    <w:rsid w:val="00820C3B"/>
    <w:rsid w:val="0082397C"/>
    <w:rsid w:val="00823E1B"/>
    <w:rsid w:val="00832CBB"/>
    <w:rsid w:val="008506C0"/>
    <w:rsid w:val="0085141B"/>
    <w:rsid w:val="008520DB"/>
    <w:rsid w:val="008649CD"/>
    <w:rsid w:val="008811A4"/>
    <w:rsid w:val="00893914"/>
    <w:rsid w:val="008A2ADE"/>
    <w:rsid w:val="008B3F39"/>
    <w:rsid w:val="008B4160"/>
    <w:rsid w:val="008B7F0D"/>
    <w:rsid w:val="008E45B8"/>
    <w:rsid w:val="008F793E"/>
    <w:rsid w:val="00904488"/>
    <w:rsid w:val="0090619E"/>
    <w:rsid w:val="00913C2E"/>
    <w:rsid w:val="00915BF4"/>
    <w:rsid w:val="00921F32"/>
    <w:rsid w:val="0092599B"/>
    <w:rsid w:val="00926B9D"/>
    <w:rsid w:val="00927772"/>
    <w:rsid w:val="00942DCD"/>
    <w:rsid w:val="009454F1"/>
    <w:rsid w:val="00947C7F"/>
    <w:rsid w:val="009520C6"/>
    <w:rsid w:val="00981C6F"/>
    <w:rsid w:val="0099319A"/>
    <w:rsid w:val="009947D9"/>
    <w:rsid w:val="009B1A04"/>
    <w:rsid w:val="009B2E28"/>
    <w:rsid w:val="009C1287"/>
    <w:rsid w:val="009C704D"/>
    <w:rsid w:val="009D571A"/>
    <w:rsid w:val="009E31A4"/>
    <w:rsid w:val="009F2DEE"/>
    <w:rsid w:val="009F3EC8"/>
    <w:rsid w:val="009F5CF7"/>
    <w:rsid w:val="00A0567B"/>
    <w:rsid w:val="00A13756"/>
    <w:rsid w:val="00A13FBE"/>
    <w:rsid w:val="00A21A37"/>
    <w:rsid w:val="00A31B54"/>
    <w:rsid w:val="00A34B64"/>
    <w:rsid w:val="00A36D33"/>
    <w:rsid w:val="00A603A9"/>
    <w:rsid w:val="00A65D90"/>
    <w:rsid w:val="00A95CB7"/>
    <w:rsid w:val="00AA04A0"/>
    <w:rsid w:val="00AA3FAB"/>
    <w:rsid w:val="00AA5860"/>
    <w:rsid w:val="00AC21F6"/>
    <w:rsid w:val="00AC4B02"/>
    <w:rsid w:val="00AD3EB7"/>
    <w:rsid w:val="00AD7559"/>
    <w:rsid w:val="00AE0D8B"/>
    <w:rsid w:val="00AE1CD0"/>
    <w:rsid w:val="00AF4ED9"/>
    <w:rsid w:val="00AF6088"/>
    <w:rsid w:val="00B02AAB"/>
    <w:rsid w:val="00B12396"/>
    <w:rsid w:val="00B15AE3"/>
    <w:rsid w:val="00B2098D"/>
    <w:rsid w:val="00B21FE3"/>
    <w:rsid w:val="00B311C2"/>
    <w:rsid w:val="00B328C4"/>
    <w:rsid w:val="00B340A2"/>
    <w:rsid w:val="00B4009F"/>
    <w:rsid w:val="00B42597"/>
    <w:rsid w:val="00B50EF2"/>
    <w:rsid w:val="00B66AC7"/>
    <w:rsid w:val="00B74ECB"/>
    <w:rsid w:val="00B80310"/>
    <w:rsid w:val="00B82552"/>
    <w:rsid w:val="00B91555"/>
    <w:rsid w:val="00B92576"/>
    <w:rsid w:val="00B94C9E"/>
    <w:rsid w:val="00BA20D1"/>
    <w:rsid w:val="00BB2E99"/>
    <w:rsid w:val="00BC053D"/>
    <w:rsid w:val="00BC059D"/>
    <w:rsid w:val="00BC1581"/>
    <w:rsid w:val="00BC1EB0"/>
    <w:rsid w:val="00BC5B50"/>
    <w:rsid w:val="00BC7C09"/>
    <w:rsid w:val="00BD3FBF"/>
    <w:rsid w:val="00BD493D"/>
    <w:rsid w:val="00BE0CB1"/>
    <w:rsid w:val="00BE12F0"/>
    <w:rsid w:val="00BE798A"/>
    <w:rsid w:val="00BF069D"/>
    <w:rsid w:val="00BF3286"/>
    <w:rsid w:val="00C01794"/>
    <w:rsid w:val="00C06843"/>
    <w:rsid w:val="00C07AF0"/>
    <w:rsid w:val="00C13FA8"/>
    <w:rsid w:val="00C309D5"/>
    <w:rsid w:val="00C31E7A"/>
    <w:rsid w:val="00C44692"/>
    <w:rsid w:val="00C44DC7"/>
    <w:rsid w:val="00C54083"/>
    <w:rsid w:val="00C61C50"/>
    <w:rsid w:val="00C628DB"/>
    <w:rsid w:val="00C677AF"/>
    <w:rsid w:val="00C728B9"/>
    <w:rsid w:val="00C72BB7"/>
    <w:rsid w:val="00C77CC2"/>
    <w:rsid w:val="00C82781"/>
    <w:rsid w:val="00C850F9"/>
    <w:rsid w:val="00C86234"/>
    <w:rsid w:val="00C908ED"/>
    <w:rsid w:val="00C91255"/>
    <w:rsid w:val="00C97B2C"/>
    <w:rsid w:val="00CB70C7"/>
    <w:rsid w:val="00CC44A1"/>
    <w:rsid w:val="00CD2930"/>
    <w:rsid w:val="00CD5E95"/>
    <w:rsid w:val="00CD5F42"/>
    <w:rsid w:val="00CE42EE"/>
    <w:rsid w:val="00CE553B"/>
    <w:rsid w:val="00CE651B"/>
    <w:rsid w:val="00CF5FD9"/>
    <w:rsid w:val="00D072B0"/>
    <w:rsid w:val="00D10C0B"/>
    <w:rsid w:val="00D12FDE"/>
    <w:rsid w:val="00D14168"/>
    <w:rsid w:val="00D3558C"/>
    <w:rsid w:val="00D404BA"/>
    <w:rsid w:val="00D41746"/>
    <w:rsid w:val="00D421A8"/>
    <w:rsid w:val="00D54610"/>
    <w:rsid w:val="00D612B6"/>
    <w:rsid w:val="00D64015"/>
    <w:rsid w:val="00D64A5A"/>
    <w:rsid w:val="00D73DFD"/>
    <w:rsid w:val="00D74F7F"/>
    <w:rsid w:val="00D91B94"/>
    <w:rsid w:val="00D92E63"/>
    <w:rsid w:val="00DA128C"/>
    <w:rsid w:val="00DA63FB"/>
    <w:rsid w:val="00DB5D6D"/>
    <w:rsid w:val="00DC3AC1"/>
    <w:rsid w:val="00DC51A1"/>
    <w:rsid w:val="00DC770F"/>
    <w:rsid w:val="00DD3449"/>
    <w:rsid w:val="00DD3459"/>
    <w:rsid w:val="00DE2219"/>
    <w:rsid w:val="00DF1783"/>
    <w:rsid w:val="00DF5D6F"/>
    <w:rsid w:val="00E01A2F"/>
    <w:rsid w:val="00E11C15"/>
    <w:rsid w:val="00E1695E"/>
    <w:rsid w:val="00E17B30"/>
    <w:rsid w:val="00E20150"/>
    <w:rsid w:val="00E236A5"/>
    <w:rsid w:val="00E3110C"/>
    <w:rsid w:val="00E313E6"/>
    <w:rsid w:val="00E33553"/>
    <w:rsid w:val="00E40A9E"/>
    <w:rsid w:val="00E4241B"/>
    <w:rsid w:val="00E61CC1"/>
    <w:rsid w:val="00E708DE"/>
    <w:rsid w:val="00E71D76"/>
    <w:rsid w:val="00E74BF1"/>
    <w:rsid w:val="00E9097F"/>
    <w:rsid w:val="00E94C51"/>
    <w:rsid w:val="00E94C5D"/>
    <w:rsid w:val="00EA056B"/>
    <w:rsid w:val="00EA070F"/>
    <w:rsid w:val="00EA1F9A"/>
    <w:rsid w:val="00EA2E31"/>
    <w:rsid w:val="00EA6208"/>
    <w:rsid w:val="00EA6FE6"/>
    <w:rsid w:val="00EB1B84"/>
    <w:rsid w:val="00EB2949"/>
    <w:rsid w:val="00EB5846"/>
    <w:rsid w:val="00EC2416"/>
    <w:rsid w:val="00EE4497"/>
    <w:rsid w:val="00EE4A82"/>
    <w:rsid w:val="00EE5002"/>
    <w:rsid w:val="00EE6CD4"/>
    <w:rsid w:val="00EE74BD"/>
    <w:rsid w:val="00EF4099"/>
    <w:rsid w:val="00F00750"/>
    <w:rsid w:val="00F04B32"/>
    <w:rsid w:val="00F05CDD"/>
    <w:rsid w:val="00F07BC6"/>
    <w:rsid w:val="00F13954"/>
    <w:rsid w:val="00F13974"/>
    <w:rsid w:val="00F14BF8"/>
    <w:rsid w:val="00F20B07"/>
    <w:rsid w:val="00F240E2"/>
    <w:rsid w:val="00F252B7"/>
    <w:rsid w:val="00F30036"/>
    <w:rsid w:val="00F40C99"/>
    <w:rsid w:val="00F575B6"/>
    <w:rsid w:val="00F742F3"/>
    <w:rsid w:val="00F744AA"/>
    <w:rsid w:val="00F7581E"/>
    <w:rsid w:val="00F90861"/>
    <w:rsid w:val="00F9309C"/>
    <w:rsid w:val="00F9636B"/>
    <w:rsid w:val="00FA0AB7"/>
    <w:rsid w:val="00FA0C3A"/>
    <w:rsid w:val="00FB658A"/>
    <w:rsid w:val="00FB7396"/>
    <w:rsid w:val="00FB7701"/>
    <w:rsid w:val="00FC5946"/>
    <w:rsid w:val="00FE6BFE"/>
    <w:rsid w:val="00FF4A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8EA4A"/>
  <w15:chartTrackingRefBased/>
  <w15:docId w15:val="{F7505B01-BE0F-4EDB-AD93-3D920044E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08A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4108A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108A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4108A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108A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108A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108A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108AF"/>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E11C1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11C15"/>
  </w:style>
  <w:style w:type="paragraph" w:styleId="a5">
    <w:name w:val="footer"/>
    <w:basedOn w:val="a"/>
    <w:link w:val="a6"/>
    <w:uiPriority w:val="99"/>
    <w:unhideWhenUsed/>
    <w:rsid w:val="00E11C1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11C15"/>
  </w:style>
  <w:style w:type="paragraph" w:styleId="a7">
    <w:name w:val="Balloon Text"/>
    <w:basedOn w:val="a"/>
    <w:link w:val="a8"/>
    <w:uiPriority w:val="99"/>
    <w:semiHidden/>
    <w:unhideWhenUsed/>
    <w:rsid w:val="0053553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355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140&amp;n=153009&amp;dst=100031" TargetMode="External"/><Relationship Id="rId21" Type="http://schemas.openxmlformats.org/officeDocument/2006/relationships/hyperlink" Target="https://login.consultant.ru/link/?req=doc&amp;base=RLAW140&amp;n=153009&amp;dst=100031" TargetMode="External"/><Relationship Id="rId42" Type="http://schemas.openxmlformats.org/officeDocument/2006/relationships/hyperlink" Target="https://login.consultant.ru/link/?req=doc&amp;base=RLAW140&amp;n=153009&amp;dst=100031" TargetMode="External"/><Relationship Id="rId63" Type="http://schemas.openxmlformats.org/officeDocument/2006/relationships/hyperlink" Target="https://login.consultant.ru/link/?req=doc&amp;base=RLAW140&amp;n=153009&amp;dst=100031" TargetMode="External"/><Relationship Id="rId84" Type="http://schemas.openxmlformats.org/officeDocument/2006/relationships/hyperlink" Target="https://login.consultant.ru/link/?req=doc&amp;base=RLAW140&amp;n=153009&amp;dst=100031" TargetMode="External"/><Relationship Id="rId138" Type="http://schemas.openxmlformats.org/officeDocument/2006/relationships/hyperlink" Target="https://login.consultant.ru/link/?req=doc&amp;base=RLAW140&amp;n=169689&amp;dst=100037" TargetMode="External"/><Relationship Id="rId107" Type="http://schemas.openxmlformats.org/officeDocument/2006/relationships/hyperlink" Target="https://login.consultant.ru/link/?req=doc&amp;base=RLAW140&amp;n=153009&amp;dst=100031" TargetMode="External"/><Relationship Id="rId11" Type="http://schemas.openxmlformats.org/officeDocument/2006/relationships/hyperlink" Target="https://login.consultant.ru/link/?req=doc&amp;base=LAW&amp;n=480797&amp;dst=101339" TargetMode="External"/><Relationship Id="rId32" Type="http://schemas.openxmlformats.org/officeDocument/2006/relationships/hyperlink" Target="https://login.consultant.ru/link/?req=doc&amp;base=RLAW140&amp;n=153009&amp;dst=100031" TargetMode="External"/><Relationship Id="rId53" Type="http://schemas.openxmlformats.org/officeDocument/2006/relationships/hyperlink" Target="https://login.consultant.ru/link/?req=doc&amp;base=RLAW140&amp;n=153009&amp;dst=100031" TargetMode="External"/><Relationship Id="rId74" Type="http://schemas.openxmlformats.org/officeDocument/2006/relationships/hyperlink" Target="https://login.consultant.ru/link/?req=doc&amp;base=RLAW140&amp;n=153009&amp;dst=100031" TargetMode="External"/><Relationship Id="rId128" Type="http://schemas.openxmlformats.org/officeDocument/2006/relationships/hyperlink" Target="https://login.consultant.ru/link/?req=doc&amp;base=RLAW140&amp;n=169689&amp;dst=100037" TargetMode="External"/><Relationship Id="rId149" Type="http://schemas.openxmlformats.org/officeDocument/2006/relationships/hyperlink" Target="https://login.consultant.ru/link/?req=doc&amp;base=RLAW140&amp;n=169689&amp;dst=100037" TargetMode="External"/><Relationship Id="rId5" Type="http://schemas.openxmlformats.org/officeDocument/2006/relationships/footnotes" Target="footnotes.xml"/><Relationship Id="rId95" Type="http://schemas.openxmlformats.org/officeDocument/2006/relationships/hyperlink" Target="https://login.consultant.ru/link/?req=doc&amp;base=RLAW140&amp;n=153009&amp;dst=100031" TargetMode="External"/><Relationship Id="rId22" Type="http://schemas.openxmlformats.org/officeDocument/2006/relationships/hyperlink" Target="https://login.consultant.ru/link/?req=doc&amp;base=RLAW140&amp;n=153009&amp;dst=100031" TargetMode="External"/><Relationship Id="rId43" Type="http://schemas.openxmlformats.org/officeDocument/2006/relationships/hyperlink" Target="https://login.consultant.ru/link/?req=doc&amp;base=RLAW140&amp;n=153009&amp;dst=100031" TargetMode="External"/><Relationship Id="rId64" Type="http://schemas.openxmlformats.org/officeDocument/2006/relationships/hyperlink" Target="https://login.consultant.ru/link/?req=doc&amp;base=RLAW140&amp;n=153009&amp;dst=100031" TargetMode="External"/><Relationship Id="rId118" Type="http://schemas.openxmlformats.org/officeDocument/2006/relationships/hyperlink" Target="https://login.consultant.ru/link/?req=doc&amp;base=RLAW140&amp;n=153009&amp;dst=100031" TargetMode="External"/><Relationship Id="rId139" Type="http://schemas.openxmlformats.org/officeDocument/2006/relationships/hyperlink" Target="https://login.consultant.ru/link/?req=doc&amp;base=RLAW140&amp;n=169689&amp;dst=100037" TargetMode="External"/><Relationship Id="rId80" Type="http://schemas.openxmlformats.org/officeDocument/2006/relationships/hyperlink" Target="https://login.consultant.ru/link/?req=doc&amp;base=RLAW140&amp;n=153009&amp;dst=100031" TargetMode="External"/><Relationship Id="rId85" Type="http://schemas.openxmlformats.org/officeDocument/2006/relationships/hyperlink" Target="https://login.consultant.ru/link/?req=doc&amp;base=RLAW140&amp;n=153009&amp;dst=100031" TargetMode="External"/><Relationship Id="rId150" Type="http://schemas.openxmlformats.org/officeDocument/2006/relationships/hyperlink" Target="https://login.consultant.ru/link/?req=doc&amp;base=RLAW140&amp;n=169689&amp;dst=100037" TargetMode="External"/><Relationship Id="rId155" Type="http://schemas.openxmlformats.org/officeDocument/2006/relationships/hyperlink" Target="https://login.consultant.ru/link/?req=doc&amp;base=RLAW140&amp;n=169689&amp;dst=100037" TargetMode="External"/><Relationship Id="rId12" Type="http://schemas.openxmlformats.org/officeDocument/2006/relationships/hyperlink" Target="https://login.consultant.ru/link/?req=doc&amp;base=LAW&amp;n=431880&amp;dst=5" TargetMode="External"/><Relationship Id="rId17" Type="http://schemas.openxmlformats.org/officeDocument/2006/relationships/hyperlink" Target="https://login.consultant.ru/link/?req=doc&amp;base=LAW&amp;n=469774&amp;dst=6774" TargetMode="External"/><Relationship Id="rId33" Type="http://schemas.openxmlformats.org/officeDocument/2006/relationships/hyperlink" Target="https://login.consultant.ru/link/?req=doc&amp;base=RLAW140&amp;n=153009&amp;dst=100031" TargetMode="External"/><Relationship Id="rId38" Type="http://schemas.openxmlformats.org/officeDocument/2006/relationships/hyperlink" Target="https://login.consultant.ru/link/?req=doc&amp;base=RLAW140&amp;n=153009&amp;dst=100031" TargetMode="External"/><Relationship Id="rId59" Type="http://schemas.openxmlformats.org/officeDocument/2006/relationships/hyperlink" Target="https://login.consultant.ru/link/?req=doc&amp;base=RLAW140&amp;n=153009&amp;dst=100031" TargetMode="External"/><Relationship Id="rId103" Type="http://schemas.openxmlformats.org/officeDocument/2006/relationships/hyperlink" Target="https://login.consultant.ru/link/?req=doc&amp;base=RLAW140&amp;n=153009&amp;dst=100031" TargetMode="External"/><Relationship Id="rId108" Type="http://schemas.openxmlformats.org/officeDocument/2006/relationships/hyperlink" Target="https://login.consultant.ru/link/?req=doc&amp;base=RLAW140&amp;n=153009&amp;dst=100031" TargetMode="External"/><Relationship Id="rId124" Type="http://schemas.openxmlformats.org/officeDocument/2006/relationships/hyperlink" Target="https://login.consultant.ru/link/?req=doc&amp;base=LAW&amp;n=469774&amp;dst=6690" TargetMode="External"/><Relationship Id="rId129" Type="http://schemas.openxmlformats.org/officeDocument/2006/relationships/hyperlink" Target="https://login.consultant.ru/link/?req=doc&amp;base=RLAW140&amp;n=169689&amp;dst=100037" TargetMode="External"/><Relationship Id="rId54" Type="http://schemas.openxmlformats.org/officeDocument/2006/relationships/hyperlink" Target="https://login.consultant.ru/link/?req=doc&amp;base=RLAW140&amp;n=153009&amp;dst=100031" TargetMode="External"/><Relationship Id="rId70" Type="http://schemas.openxmlformats.org/officeDocument/2006/relationships/hyperlink" Target="https://login.consultant.ru/link/?req=doc&amp;base=RLAW140&amp;n=153009&amp;dst=100031" TargetMode="External"/><Relationship Id="rId75" Type="http://schemas.openxmlformats.org/officeDocument/2006/relationships/hyperlink" Target="https://login.consultant.ru/link/?req=doc&amp;base=RLAW140&amp;n=153009&amp;dst=100031" TargetMode="External"/><Relationship Id="rId91" Type="http://schemas.openxmlformats.org/officeDocument/2006/relationships/hyperlink" Target="https://login.consultant.ru/link/?req=doc&amp;base=RLAW140&amp;n=153009&amp;dst=100031" TargetMode="External"/><Relationship Id="rId96" Type="http://schemas.openxmlformats.org/officeDocument/2006/relationships/hyperlink" Target="https://login.consultant.ru/link/?req=doc&amp;base=RLAW140&amp;n=153009&amp;dst=100031" TargetMode="External"/><Relationship Id="rId140" Type="http://schemas.openxmlformats.org/officeDocument/2006/relationships/hyperlink" Target="https://login.consultant.ru/link/?req=doc&amp;base=LAW&amp;n=469774&amp;dst=6690" TargetMode="External"/><Relationship Id="rId145" Type="http://schemas.openxmlformats.org/officeDocument/2006/relationships/hyperlink" Target="https://login.consultant.ru/link/?req=doc&amp;base=RLAW140&amp;n=169689&amp;dst=100037" TargetMode="Externa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hyperlink" Target="https://login.consultant.ru/link/?req=doc&amp;base=RLAW140&amp;n=153009&amp;dst=100031" TargetMode="External"/><Relationship Id="rId28" Type="http://schemas.openxmlformats.org/officeDocument/2006/relationships/hyperlink" Target="https://login.consultant.ru/link/?req=doc&amp;base=RLAW140&amp;n=153009&amp;dst=100031" TargetMode="External"/><Relationship Id="rId49" Type="http://schemas.openxmlformats.org/officeDocument/2006/relationships/hyperlink" Target="https://login.consultant.ru/link/?req=doc&amp;base=RLAW140&amp;n=153009&amp;dst=100031" TargetMode="External"/><Relationship Id="rId114" Type="http://schemas.openxmlformats.org/officeDocument/2006/relationships/hyperlink" Target="https://login.consultant.ru/link/?req=doc&amp;base=RLAW140&amp;n=153009&amp;dst=100031" TargetMode="External"/><Relationship Id="rId119" Type="http://schemas.openxmlformats.org/officeDocument/2006/relationships/hyperlink" Target="https://login.consultant.ru/link/?req=doc&amp;base=RLAW140&amp;n=153009&amp;dst=100031" TargetMode="External"/><Relationship Id="rId44" Type="http://schemas.openxmlformats.org/officeDocument/2006/relationships/hyperlink" Target="https://login.consultant.ru/link/?req=doc&amp;base=RLAW140&amp;n=153009&amp;dst=100031" TargetMode="External"/><Relationship Id="rId60" Type="http://schemas.openxmlformats.org/officeDocument/2006/relationships/hyperlink" Target="https://login.consultant.ru/link/?req=doc&amp;base=RLAW140&amp;n=153009&amp;dst=100031" TargetMode="External"/><Relationship Id="rId65" Type="http://schemas.openxmlformats.org/officeDocument/2006/relationships/hyperlink" Target="https://login.consultant.ru/link/?req=doc&amp;base=RLAW140&amp;n=153009&amp;dst=100031" TargetMode="External"/><Relationship Id="rId81" Type="http://schemas.openxmlformats.org/officeDocument/2006/relationships/hyperlink" Target="https://login.consultant.ru/link/?req=doc&amp;base=RLAW140&amp;n=153009&amp;dst=100031" TargetMode="External"/><Relationship Id="rId86" Type="http://schemas.openxmlformats.org/officeDocument/2006/relationships/hyperlink" Target="https://login.consultant.ru/link/?req=doc&amp;base=RLAW140&amp;n=153009&amp;dst=100031" TargetMode="External"/><Relationship Id="rId130" Type="http://schemas.openxmlformats.org/officeDocument/2006/relationships/hyperlink" Target="https://login.consultant.ru/link/?req=doc&amp;base=RLAW140&amp;n=169689&amp;dst=100037" TargetMode="External"/><Relationship Id="rId135" Type="http://schemas.openxmlformats.org/officeDocument/2006/relationships/hyperlink" Target="https://login.consultant.ru/link/?req=doc&amp;base=RLAW140&amp;n=169689&amp;dst=100037" TargetMode="External"/><Relationship Id="rId151" Type="http://schemas.openxmlformats.org/officeDocument/2006/relationships/hyperlink" Target="https://login.consultant.ru/link/?req=doc&amp;base=RLAW140&amp;n=169689&amp;dst=100037" TargetMode="External"/><Relationship Id="rId156" Type="http://schemas.openxmlformats.org/officeDocument/2006/relationships/fontTable" Target="fontTable.xml"/><Relationship Id="rId13" Type="http://schemas.openxmlformats.org/officeDocument/2006/relationships/hyperlink" Target="https://login.consultant.ru/link/?req=doc&amp;base=LAW&amp;n=431880&amp;dst=100268" TargetMode="External"/><Relationship Id="rId18" Type="http://schemas.openxmlformats.org/officeDocument/2006/relationships/hyperlink" Target="https://login.consultant.ru/link/?req=doc&amp;base=RLAW140&amp;n=153009&amp;dst=100025" TargetMode="External"/><Relationship Id="rId39" Type="http://schemas.openxmlformats.org/officeDocument/2006/relationships/hyperlink" Target="https://login.consultant.ru/link/?req=doc&amp;base=RLAW140&amp;n=153009&amp;dst=100031" TargetMode="External"/><Relationship Id="rId109" Type="http://schemas.openxmlformats.org/officeDocument/2006/relationships/hyperlink" Target="https://login.consultant.ru/link/?req=doc&amp;base=RLAW140&amp;n=153009&amp;dst=100031" TargetMode="External"/><Relationship Id="rId34" Type="http://schemas.openxmlformats.org/officeDocument/2006/relationships/hyperlink" Target="https://login.consultant.ru/link/?req=doc&amp;base=RLAW140&amp;n=153009&amp;dst=100031" TargetMode="External"/><Relationship Id="rId50" Type="http://schemas.openxmlformats.org/officeDocument/2006/relationships/hyperlink" Target="https://login.consultant.ru/link/?req=doc&amp;base=RLAW140&amp;n=153009&amp;dst=100031" TargetMode="External"/><Relationship Id="rId55" Type="http://schemas.openxmlformats.org/officeDocument/2006/relationships/hyperlink" Target="https://login.consultant.ru/link/?req=doc&amp;base=RLAW140&amp;n=153009&amp;dst=100031" TargetMode="External"/><Relationship Id="rId76" Type="http://schemas.openxmlformats.org/officeDocument/2006/relationships/hyperlink" Target="https://login.consultant.ru/link/?req=doc&amp;base=RLAW140&amp;n=153009&amp;dst=100031" TargetMode="External"/><Relationship Id="rId97" Type="http://schemas.openxmlformats.org/officeDocument/2006/relationships/hyperlink" Target="https://login.consultant.ru/link/?req=doc&amp;base=RLAW140&amp;n=153009&amp;dst=100031" TargetMode="External"/><Relationship Id="rId104" Type="http://schemas.openxmlformats.org/officeDocument/2006/relationships/hyperlink" Target="https://login.consultant.ru/link/?req=doc&amp;base=RLAW140&amp;n=153009&amp;dst=100031" TargetMode="External"/><Relationship Id="rId120" Type="http://schemas.openxmlformats.org/officeDocument/2006/relationships/hyperlink" Target="https://login.consultant.ru/link/?req=doc&amp;base=RLAW140&amp;n=153009&amp;dst=100031" TargetMode="External"/><Relationship Id="rId125" Type="http://schemas.openxmlformats.org/officeDocument/2006/relationships/hyperlink" Target="https://login.consultant.ru/link/?req=doc&amp;base=LAW&amp;n=469774&amp;dst=6695" TargetMode="External"/><Relationship Id="rId141" Type="http://schemas.openxmlformats.org/officeDocument/2006/relationships/hyperlink" Target="https://login.consultant.ru/link/?req=doc&amp;base=LAW&amp;n=469774&amp;dst=6695" TargetMode="External"/><Relationship Id="rId146" Type="http://schemas.openxmlformats.org/officeDocument/2006/relationships/hyperlink" Target="https://login.consultant.ru/link/?req=doc&amp;base=RLAW140&amp;n=169689&amp;dst=100037" TargetMode="External"/><Relationship Id="rId7" Type="http://schemas.openxmlformats.org/officeDocument/2006/relationships/image" Target="media/image1.emf"/><Relationship Id="rId71" Type="http://schemas.openxmlformats.org/officeDocument/2006/relationships/hyperlink" Target="https://login.consultant.ru/link/?req=doc&amp;base=RLAW140&amp;n=153009&amp;dst=100031" TargetMode="External"/><Relationship Id="rId92" Type="http://schemas.openxmlformats.org/officeDocument/2006/relationships/hyperlink" Target="https://login.consultant.ru/link/?req=doc&amp;base=RLAW140&amp;n=153009&amp;dst=100031" TargetMode="External"/><Relationship Id="rId2" Type="http://schemas.openxmlformats.org/officeDocument/2006/relationships/styles" Target="styles.xml"/><Relationship Id="rId29" Type="http://schemas.openxmlformats.org/officeDocument/2006/relationships/hyperlink" Target="https://login.consultant.ru/link/?req=doc&amp;base=RLAW140&amp;n=153009&amp;dst=100031" TargetMode="External"/><Relationship Id="rId24" Type="http://schemas.openxmlformats.org/officeDocument/2006/relationships/hyperlink" Target="https://login.consultant.ru/link/?req=doc&amp;base=RLAW140&amp;n=153009&amp;dst=100031" TargetMode="External"/><Relationship Id="rId40" Type="http://schemas.openxmlformats.org/officeDocument/2006/relationships/hyperlink" Target="https://login.consultant.ru/link/?req=doc&amp;base=RLAW140&amp;n=153009&amp;dst=100031" TargetMode="External"/><Relationship Id="rId45" Type="http://schemas.openxmlformats.org/officeDocument/2006/relationships/hyperlink" Target="https://login.consultant.ru/link/?req=doc&amp;base=RLAW140&amp;n=153009&amp;dst=100031" TargetMode="External"/><Relationship Id="rId66" Type="http://schemas.openxmlformats.org/officeDocument/2006/relationships/hyperlink" Target="https://login.consultant.ru/link/?req=doc&amp;base=RLAW140&amp;n=153009&amp;dst=100031" TargetMode="External"/><Relationship Id="rId87" Type="http://schemas.openxmlformats.org/officeDocument/2006/relationships/hyperlink" Target="https://login.consultant.ru/link/?req=doc&amp;base=RLAW140&amp;n=153009&amp;dst=100031" TargetMode="External"/><Relationship Id="rId110" Type="http://schemas.openxmlformats.org/officeDocument/2006/relationships/hyperlink" Target="https://login.consultant.ru/link/?req=doc&amp;base=RLAW140&amp;n=153009&amp;dst=100031" TargetMode="External"/><Relationship Id="rId115" Type="http://schemas.openxmlformats.org/officeDocument/2006/relationships/hyperlink" Target="https://login.consultant.ru/link/?req=doc&amp;base=RLAW140&amp;n=153009&amp;dst=100031" TargetMode="External"/><Relationship Id="rId131" Type="http://schemas.openxmlformats.org/officeDocument/2006/relationships/hyperlink" Target="https://login.consultant.ru/link/?req=doc&amp;base=RLAW140&amp;n=169689&amp;dst=100037" TargetMode="External"/><Relationship Id="rId136" Type="http://schemas.openxmlformats.org/officeDocument/2006/relationships/hyperlink" Target="https://login.consultant.ru/link/?req=doc&amp;base=RLAW140&amp;n=169689&amp;dst=100037" TargetMode="External"/><Relationship Id="rId157" Type="http://schemas.openxmlformats.org/officeDocument/2006/relationships/theme" Target="theme/theme1.xml"/><Relationship Id="rId61" Type="http://schemas.openxmlformats.org/officeDocument/2006/relationships/hyperlink" Target="https://login.consultant.ru/link/?req=doc&amp;base=RLAW140&amp;n=153009&amp;dst=100031" TargetMode="External"/><Relationship Id="rId82" Type="http://schemas.openxmlformats.org/officeDocument/2006/relationships/hyperlink" Target="https://login.consultant.ru/link/?req=doc&amp;base=RLAW140&amp;n=153009&amp;dst=100031" TargetMode="External"/><Relationship Id="rId152" Type="http://schemas.openxmlformats.org/officeDocument/2006/relationships/hyperlink" Target="https://login.consultant.ru/link/?req=doc&amp;base=RLAW140&amp;n=169689&amp;dst=100037" TargetMode="External"/><Relationship Id="rId19" Type="http://schemas.openxmlformats.org/officeDocument/2006/relationships/hyperlink" Target="https://login.consultant.ru/link/?req=doc&amp;base=RLAW140&amp;n=153009&amp;dst=100025" TargetMode="External"/><Relationship Id="rId14" Type="http://schemas.openxmlformats.org/officeDocument/2006/relationships/hyperlink" Target="https://login.consultant.ru/link/?req=doc&amp;base=LAW&amp;n=431880&amp;dst=100229" TargetMode="External"/><Relationship Id="rId30" Type="http://schemas.openxmlformats.org/officeDocument/2006/relationships/hyperlink" Target="https://login.consultant.ru/link/?req=doc&amp;base=RLAW140&amp;n=153009&amp;dst=100031" TargetMode="External"/><Relationship Id="rId35" Type="http://schemas.openxmlformats.org/officeDocument/2006/relationships/hyperlink" Target="https://login.consultant.ru/link/?req=doc&amp;base=RLAW140&amp;n=153009&amp;dst=100031" TargetMode="External"/><Relationship Id="rId56" Type="http://schemas.openxmlformats.org/officeDocument/2006/relationships/hyperlink" Target="https://login.consultant.ru/link/?req=doc&amp;base=RLAW140&amp;n=153009&amp;dst=100031" TargetMode="External"/><Relationship Id="rId77" Type="http://schemas.openxmlformats.org/officeDocument/2006/relationships/hyperlink" Target="https://login.consultant.ru/link/?req=doc&amp;base=RLAW140&amp;n=153009&amp;dst=100031" TargetMode="External"/><Relationship Id="rId100" Type="http://schemas.openxmlformats.org/officeDocument/2006/relationships/hyperlink" Target="https://login.consultant.ru/link/?req=doc&amp;base=RLAW140&amp;n=153009&amp;dst=100031" TargetMode="External"/><Relationship Id="rId105" Type="http://schemas.openxmlformats.org/officeDocument/2006/relationships/hyperlink" Target="https://login.consultant.ru/link/?req=doc&amp;base=RLAW140&amp;n=153009&amp;dst=100031" TargetMode="External"/><Relationship Id="rId126" Type="http://schemas.openxmlformats.org/officeDocument/2006/relationships/hyperlink" Target="https://login.consultant.ru/link/?req=doc&amp;base=RLAW140&amp;n=169689&amp;dst=100037" TargetMode="External"/><Relationship Id="rId147" Type="http://schemas.openxmlformats.org/officeDocument/2006/relationships/hyperlink" Target="https://login.consultant.ru/link/?req=doc&amp;base=RLAW140&amp;n=169689&amp;dst=100037" TargetMode="External"/><Relationship Id="rId8" Type="http://schemas.openxmlformats.org/officeDocument/2006/relationships/hyperlink" Target="https://login.consultant.ru/link/?req=doc&amp;base=LAW&amp;n=469774&amp;dst=6016" TargetMode="External"/><Relationship Id="rId51" Type="http://schemas.openxmlformats.org/officeDocument/2006/relationships/hyperlink" Target="https://login.consultant.ru/link/?req=doc&amp;base=RLAW140&amp;n=153009&amp;dst=100031" TargetMode="External"/><Relationship Id="rId72" Type="http://schemas.openxmlformats.org/officeDocument/2006/relationships/hyperlink" Target="https://login.consultant.ru/link/?req=doc&amp;base=RLAW140&amp;n=153009&amp;dst=100031" TargetMode="External"/><Relationship Id="rId93" Type="http://schemas.openxmlformats.org/officeDocument/2006/relationships/hyperlink" Target="https://login.consultant.ru/link/?req=doc&amp;base=RLAW140&amp;n=153009&amp;dst=100031" TargetMode="External"/><Relationship Id="rId98" Type="http://schemas.openxmlformats.org/officeDocument/2006/relationships/hyperlink" Target="https://login.consultant.ru/link/?req=doc&amp;base=RLAW140&amp;n=153009&amp;dst=100031" TargetMode="External"/><Relationship Id="rId121" Type="http://schemas.openxmlformats.org/officeDocument/2006/relationships/hyperlink" Target="https://login.consultant.ru/link/?req=doc&amp;base=RLAW140&amp;n=153009&amp;dst=100031" TargetMode="External"/><Relationship Id="rId142" Type="http://schemas.openxmlformats.org/officeDocument/2006/relationships/hyperlink" Target="https://login.consultant.ru/link/?req=doc&amp;base=RLAW140&amp;n=169689&amp;dst=100037" TargetMode="External"/><Relationship Id="rId3" Type="http://schemas.openxmlformats.org/officeDocument/2006/relationships/settings" Target="settings.xml"/><Relationship Id="rId25" Type="http://schemas.openxmlformats.org/officeDocument/2006/relationships/hyperlink" Target="https://login.consultant.ru/link/?req=doc&amp;base=RLAW140&amp;n=153009&amp;dst=100031" TargetMode="External"/><Relationship Id="rId46" Type="http://schemas.openxmlformats.org/officeDocument/2006/relationships/hyperlink" Target="https://login.consultant.ru/link/?req=doc&amp;base=RLAW140&amp;n=153009&amp;dst=100031" TargetMode="External"/><Relationship Id="rId67" Type="http://schemas.openxmlformats.org/officeDocument/2006/relationships/hyperlink" Target="https://login.consultant.ru/link/?req=doc&amp;base=RLAW140&amp;n=153009&amp;dst=100031" TargetMode="External"/><Relationship Id="rId116" Type="http://schemas.openxmlformats.org/officeDocument/2006/relationships/hyperlink" Target="https://login.consultant.ru/link/?req=doc&amp;base=RLAW140&amp;n=153009&amp;dst=100031" TargetMode="External"/><Relationship Id="rId137" Type="http://schemas.openxmlformats.org/officeDocument/2006/relationships/hyperlink" Target="https://login.consultant.ru/link/?req=doc&amp;base=RLAW140&amp;n=169689&amp;dst=100037" TargetMode="External"/><Relationship Id="rId20" Type="http://schemas.openxmlformats.org/officeDocument/2006/relationships/hyperlink" Target="https://login.consultant.ru/link/?req=doc&amp;base=RLAW140&amp;n=153009&amp;dst=100031" TargetMode="External"/><Relationship Id="rId41" Type="http://schemas.openxmlformats.org/officeDocument/2006/relationships/hyperlink" Target="https://login.consultant.ru/link/?req=doc&amp;base=RLAW140&amp;n=153009&amp;dst=100031" TargetMode="External"/><Relationship Id="rId62" Type="http://schemas.openxmlformats.org/officeDocument/2006/relationships/hyperlink" Target="https://login.consultant.ru/link/?req=doc&amp;base=RLAW140&amp;n=153009&amp;dst=100031" TargetMode="External"/><Relationship Id="rId83" Type="http://schemas.openxmlformats.org/officeDocument/2006/relationships/hyperlink" Target="https://login.consultant.ru/link/?req=doc&amp;base=RLAW140&amp;n=153009&amp;dst=100031" TargetMode="External"/><Relationship Id="rId88" Type="http://schemas.openxmlformats.org/officeDocument/2006/relationships/hyperlink" Target="https://login.consultant.ru/link/?req=doc&amp;base=RLAW140&amp;n=153009&amp;dst=100031" TargetMode="External"/><Relationship Id="rId111" Type="http://schemas.openxmlformats.org/officeDocument/2006/relationships/hyperlink" Target="https://login.consultant.ru/link/?req=doc&amp;base=RLAW140&amp;n=153009&amp;dst=100031" TargetMode="External"/><Relationship Id="rId132" Type="http://schemas.openxmlformats.org/officeDocument/2006/relationships/hyperlink" Target="https://login.consultant.ru/link/?req=doc&amp;base=RLAW140&amp;n=169689&amp;dst=100037" TargetMode="External"/><Relationship Id="rId153" Type="http://schemas.openxmlformats.org/officeDocument/2006/relationships/hyperlink" Target="https://login.consultant.ru/link/?req=doc&amp;base=RLAW140&amp;n=169689&amp;dst=100037" TargetMode="External"/><Relationship Id="rId15" Type="http://schemas.openxmlformats.org/officeDocument/2006/relationships/hyperlink" Target="https://login.consultant.ru/link/?req=doc&amp;base=RLAW140&amp;n=169440&amp;dst=100101" TargetMode="External"/><Relationship Id="rId36" Type="http://schemas.openxmlformats.org/officeDocument/2006/relationships/hyperlink" Target="https://login.consultant.ru/link/?req=doc&amp;base=RLAW140&amp;n=153009&amp;dst=100031" TargetMode="External"/><Relationship Id="rId57" Type="http://schemas.openxmlformats.org/officeDocument/2006/relationships/hyperlink" Target="https://login.consultant.ru/link/?req=doc&amp;base=RLAW140&amp;n=153009&amp;dst=100031" TargetMode="External"/><Relationship Id="rId106" Type="http://schemas.openxmlformats.org/officeDocument/2006/relationships/hyperlink" Target="https://login.consultant.ru/link/?req=doc&amp;base=RLAW140&amp;n=153009&amp;dst=100031" TargetMode="External"/><Relationship Id="rId127" Type="http://schemas.openxmlformats.org/officeDocument/2006/relationships/hyperlink" Target="https://login.consultant.ru/link/?req=doc&amp;base=RLAW140&amp;n=169689&amp;dst=100037" TargetMode="External"/><Relationship Id="rId10" Type="http://schemas.openxmlformats.org/officeDocument/2006/relationships/hyperlink" Target="https://login.consultant.ru/link/?req=doc&amp;base=LAW&amp;n=480797&amp;dst=101167" TargetMode="External"/><Relationship Id="rId31" Type="http://schemas.openxmlformats.org/officeDocument/2006/relationships/hyperlink" Target="https://login.consultant.ru/link/?req=doc&amp;base=RLAW140&amp;n=153009&amp;dst=100031" TargetMode="External"/><Relationship Id="rId52" Type="http://schemas.openxmlformats.org/officeDocument/2006/relationships/hyperlink" Target="https://login.consultant.ru/link/?req=doc&amp;base=RLAW140&amp;n=153009&amp;dst=100031" TargetMode="External"/><Relationship Id="rId73" Type="http://schemas.openxmlformats.org/officeDocument/2006/relationships/hyperlink" Target="https://login.consultant.ru/link/?req=doc&amp;base=RLAW140&amp;n=153009&amp;dst=100031" TargetMode="External"/><Relationship Id="rId78" Type="http://schemas.openxmlformats.org/officeDocument/2006/relationships/hyperlink" Target="https://login.consultant.ru/link/?req=doc&amp;base=RLAW140&amp;n=153009&amp;dst=100031" TargetMode="External"/><Relationship Id="rId94" Type="http://schemas.openxmlformats.org/officeDocument/2006/relationships/hyperlink" Target="https://login.consultant.ru/link/?req=doc&amp;base=RLAW140&amp;n=153009&amp;dst=100031" TargetMode="External"/><Relationship Id="rId99" Type="http://schemas.openxmlformats.org/officeDocument/2006/relationships/hyperlink" Target="https://login.consultant.ru/link/?req=doc&amp;base=RLAW140&amp;n=153009&amp;dst=100031" TargetMode="External"/><Relationship Id="rId101" Type="http://schemas.openxmlformats.org/officeDocument/2006/relationships/hyperlink" Target="https://login.consultant.ru/link/?req=doc&amp;base=RLAW140&amp;n=153009&amp;dst=100031" TargetMode="External"/><Relationship Id="rId122" Type="http://schemas.openxmlformats.org/officeDocument/2006/relationships/hyperlink" Target="https://login.consultant.ru/link/?req=doc&amp;base=LAW&amp;n=469774&amp;dst=103142" TargetMode="External"/><Relationship Id="rId143" Type="http://schemas.openxmlformats.org/officeDocument/2006/relationships/hyperlink" Target="https://login.consultant.ru/link/?req=doc&amp;base=RLAW140&amp;n=169689&amp;dst=100037" TargetMode="External"/><Relationship Id="rId148" Type="http://schemas.openxmlformats.org/officeDocument/2006/relationships/hyperlink" Target="https://login.consultant.ru/link/?req=doc&amp;base=RLAW140&amp;n=169689&amp;dst=100037"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69774&amp;dst=6908" TargetMode="External"/><Relationship Id="rId26" Type="http://schemas.openxmlformats.org/officeDocument/2006/relationships/hyperlink" Target="https://login.consultant.ru/link/?req=doc&amp;base=RLAW140&amp;n=153009&amp;dst=100031" TargetMode="External"/><Relationship Id="rId47" Type="http://schemas.openxmlformats.org/officeDocument/2006/relationships/hyperlink" Target="https://login.consultant.ru/link/?req=doc&amp;base=RLAW140&amp;n=153009&amp;dst=100031" TargetMode="External"/><Relationship Id="rId68" Type="http://schemas.openxmlformats.org/officeDocument/2006/relationships/hyperlink" Target="https://login.consultant.ru/link/?req=doc&amp;base=RLAW140&amp;n=153009&amp;dst=100031" TargetMode="External"/><Relationship Id="rId89" Type="http://schemas.openxmlformats.org/officeDocument/2006/relationships/hyperlink" Target="https://login.consultant.ru/link/?req=doc&amp;base=RLAW140&amp;n=153009&amp;dst=100031" TargetMode="External"/><Relationship Id="rId112" Type="http://schemas.openxmlformats.org/officeDocument/2006/relationships/hyperlink" Target="https://login.consultant.ru/link/?req=doc&amp;base=RLAW140&amp;n=153009&amp;dst=100031" TargetMode="External"/><Relationship Id="rId133" Type="http://schemas.openxmlformats.org/officeDocument/2006/relationships/hyperlink" Target="https://login.consultant.ru/link/?req=doc&amp;base=RLAW140&amp;n=169689&amp;dst=100037" TargetMode="External"/><Relationship Id="rId154" Type="http://schemas.openxmlformats.org/officeDocument/2006/relationships/hyperlink" Target="https://login.consultant.ru/link/?req=doc&amp;base=RLAW140&amp;n=169689&amp;dst=100037" TargetMode="External"/><Relationship Id="rId16" Type="http://schemas.openxmlformats.org/officeDocument/2006/relationships/hyperlink" Target="https://login.consultant.ru/link/?req=doc&amp;base=LAW&amp;n=443741" TargetMode="External"/><Relationship Id="rId37" Type="http://schemas.openxmlformats.org/officeDocument/2006/relationships/hyperlink" Target="https://login.consultant.ru/link/?req=doc&amp;base=RLAW140&amp;n=153009&amp;dst=100031" TargetMode="External"/><Relationship Id="rId58" Type="http://schemas.openxmlformats.org/officeDocument/2006/relationships/hyperlink" Target="https://login.consultant.ru/link/?req=doc&amp;base=RLAW140&amp;n=153009&amp;dst=100031" TargetMode="External"/><Relationship Id="rId79" Type="http://schemas.openxmlformats.org/officeDocument/2006/relationships/hyperlink" Target="https://login.consultant.ru/link/?req=doc&amp;base=RLAW140&amp;n=153009&amp;dst=100031" TargetMode="External"/><Relationship Id="rId102" Type="http://schemas.openxmlformats.org/officeDocument/2006/relationships/hyperlink" Target="https://login.consultant.ru/link/?req=doc&amp;base=RLAW140&amp;n=153009&amp;dst=100031" TargetMode="External"/><Relationship Id="rId123" Type="http://schemas.openxmlformats.org/officeDocument/2006/relationships/hyperlink" Target="https://login.consultant.ru/link/?req=doc&amp;base=LAW&amp;n=405524&amp;dst=100511" TargetMode="External"/><Relationship Id="rId144" Type="http://schemas.openxmlformats.org/officeDocument/2006/relationships/hyperlink" Target="https://login.consultant.ru/link/?req=doc&amp;base=RLAW140&amp;n=169689&amp;dst=100037" TargetMode="External"/><Relationship Id="rId90" Type="http://schemas.openxmlformats.org/officeDocument/2006/relationships/hyperlink" Target="https://login.consultant.ru/link/?req=doc&amp;base=RLAW140&amp;n=153009&amp;dst=100031" TargetMode="External"/><Relationship Id="rId27" Type="http://schemas.openxmlformats.org/officeDocument/2006/relationships/hyperlink" Target="https://login.consultant.ru/link/?req=doc&amp;base=RLAW140&amp;n=153009&amp;dst=100031" TargetMode="External"/><Relationship Id="rId48" Type="http://schemas.openxmlformats.org/officeDocument/2006/relationships/hyperlink" Target="https://login.consultant.ru/link/?req=doc&amp;base=RLAW140&amp;n=153009&amp;dst=100031" TargetMode="External"/><Relationship Id="rId69" Type="http://schemas.openxmlformats.org/officeDocument/2006/relationships/hyperlink" Target="https://login.consultant.ru/link/?req=doc&amp;base=RLAW140&amp;n=153009&amp;dst=100031" TargetMode="External"/><Relationship Id="rId113" Type="http://schemas.openxmlformats.org/officeDocument/2006/relationships/hyperlink" Target="https://login.consultant.ru/link/?req=doc&amp;base=RLAW140&amp;n=153009&amp;dst=100031" TargetMode="External"/><Relationship Id="rId134" Type="http://schemas.openxmlformats.org/officeDocument/2006/relationships/hyperlink" Target="https://login.consultant.ru/link/?req=doc&amp;base=RLAW140&amp;n=169689&amp;dst=1000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FF00A-4537-4A93-A05C-E60370B58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4639</TotalTime>
  <Pages>63</Pages>
  <Words>28627</Words>
  <Characters>163178</Characters>
  <Application>Microsoft Office Word</Application>
  <DocSecurity>0</DocSecurity>
  <Lines>1359</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527</cp:revision>
  <cp:lastPrinted>2024-12-11T11:10:00Z</cp:lastPrinted>
  <dcterms:created xsi:type="dcterms:W3CDTF">2024-09-18T09:16:00Z</dcterms:created>
  <dcterms:modified xsi:type="dcterms:W3CDTF">2024-12-11T11:15:00Z</dcterms:modified>
</cp:coreProperties>
</file>